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13" w:rsidRPr="00704B6A" w:rsidRDefault="0053778B" w:rsidP="005B4075">
      <w:pPr>
        <w:pStyle w:val="aff5"/>
        <w:jc w:val="center"/>
        <w:rPr>
          <w:sz w:val="30"/>
          <w:szCs w:val="30"/>
        </w:rPr>
      </w:pPr>
      <w:r w:rsidRPr="00003BCE">
        <w:rPr>
          <w:sz w:val="30"/>
          <w:szCs w:val="30"/>
        </w:rPr>
        <w:t xml:space="preserve">                                                  </w:t>
      </w:r>
      <w:r w:rsidR="00A1058F">
        <w:rPr>
          <w:sz w:val="30"/>
          <w:szCs w:val="30"/>
        </w:rPr>
        <w:t xml:space="preserve">   </w:t>
      </w:r>
      <w:r w:rsidR="00AD6113" w:rsidRPr="00704B6A">
        <w:rPr>
          <w:sz w:val="30"/>
          <w:szCs w:val="30"/>
        </w:rPr>
        <w:t>УТВЕРЖДЕНО</w:t>
      </w:r>
    </w:p>
    <w:p w:rsidR="00AD6113" w:rsidRPr="00704B6A" w:rsidRDefault="00AD6113" w:rsidP="00AD6113">
      <w:pPr>
        <w:pStyle w:val="aff5"/>
        <w:spacing w:before="120" w:after="0" w:line="280" w:lineRule="exact"/>
        <w:ind w:left="5670" w:right="-108"/>
        <w:rPr>
          <w:sz w:val="30"/>
          <w:szCs w:val="30"/>
        </w:rPr>
      </w:pPr>
      <w:r w:rsidRPr="00704B6A">
        <w:rPr>
          <w:sz w:val="30"/>
          <w:szCs w:val="30"/>
        </w:rPr>
        <w:t>Приказ директора Департамента по архивам и делопроизводству Министерства юстиции Республики Беларусь</w:t>
      </w:r>
    </w:p>
    <w:p w:rsidR="00AD6113" w:rsidRPr="00704B6A" w:rsidRDefault="00667C4D" w:rsidP="00AD6113">
      <w:pPr>
        <w:pStyle w:val="aff5"/>
        <w:spacing w:before="120" w:after="0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01.07.2021</w:t>
      </w:r>
      <w:r w:rsidR="00C36111" w:rsidRPr="00003BCE">
        <w:rPr>
          <w:sz w:val="30"/>
          <w:szCs w:val="30"/>
        </w:rPr>
        <w:t xml:space="preserve"> </w:t>
      </w:r>
      <w:r w:rsidR="00AD6113" w:rsidRPr="00704B6A">
        <w:rPr>
          <w:sz w:val="30"/>
          <w:szCs w:val="30"/>
        </w:rPr>
        <w:t xml:space="preserve">№ </w:t>
      </w:r>
      <w:r>
        <w:rPr>
          <w:sz w:val="30"/>
          <w:szCs w:val="30"/>
        </w:rPr>
        <w:t>18</w:t>
      </w:r>
      <w:bookmarkStart w:id="0" w:name="_GoBack"/>
      <w:bookmarkEnd w:id="0"/>
    </w:p>
    <w:p w:rsidR="00AD6113" w:rsidRDefault="00AD6113" w:rsidP="00CB4A89">
      <w:pPr>
        <w:keepNext w:val="0"/>
        <w:keepLines w:val="0"/>
        <w:widowControl w:val="0"/>
        <w:spacing w:line="280" w:lineRule="exact"/>
        <w:rPr>
          <w:sz w:val="30"/>
          <w:szCs w:val="30"/>
          <w:lang w:val="ru-RU"/>
        </w:rPr>
      </w:pPr>
    </w:p>
    <w:p w:rsidR="00AD6113" w:rsidRDefault="00AD6113" w:rsidP="00CB4A89">
      <w:pPr>
        <w:keepNext w:val="0"/>
        <w:keepLines w:val="0"/>
        <w:widowControl w:val="0"/>
        <w:spacing w:line="280" w:lineRule="exact"/>
        <w:rPr>
          <w:sz w:val="30"/>
          <w:szCs w:val="30"/>
          <w:lang w:val="ru-RU"/>
        </w:rPr>
      </w:pPr>
    </w:p>
    <w:p w:rsidR="00F75FEC" w:rsidRDefault="00F75FEC" w:rsidP="00F75FEC">
      <w:pPr>
        <w:autoSpaceDE w:val="0"/>
        <w:autoSpaceDN w:val="0"/>
        <w:adjustRightInd w:val="0"/>
        <w:rPr>
          <w:rFonts w:eastAsia="Calibri"/>
          <w:sz w:val="30"/>
          <w:szCs w:val="30"/>
          <w:lang w:val="ru-RU"/>
        </w:rPr>
      </w:pPr>
      <w:r w:rsidRPr="00F75FEC">
        <w:rPr>
          <w:rFonts w:eastAsia="Calibri"/>
          <w:sz w:val="30"/>
          <w:szCs w:val="30"/>
          <w:lang w:val="ru-RU"/>
        </w:rPr>
        <w:t xml:space="preserve">Регламент работы </w:t>
      </w:r>
    </w:p>
    <w:p w:rsidR="00F75FEC" w:rsidRPr="00F75FEC" w:rsidRDefault="00F75FEC" w:rsidP="00F75FEC">
      <w:pPr>
        <w:autoSpaceDE w:val="0"/>
        <w:autoSpaceDN w:val="0"/>
        <w:adjustRightInd w:val="0"/>
        <w:rPr>
          <w:rFonts w:eastAsia="Calibri"/>
          <w:sz w:val="30"/>
          <w:szCs w:val="30"/>
          <w:lang w:val="ru-RU"/>
        </w:rPr>
      </w:pPr>
      <w:r w:rsidRPr="00F75FEC">
        <w:rPr>
          <w:rFonts w:eastAsia="Calibri"/>
          <w:sz w:val="30"/>
          <w:szCs w:val="30"/>
          <w:lang w:val="ru-RU"/>
        </w:rPr>
        <w:t>Информационной системы архива электронных документов</w:t>
      </w:r>
    </w:p>
    <w:p w:rsidR="00F75FEC" w:rsidRPr="00686C4C" w:rsidRDefault="00F75FEC" w:rsidP="00F75FEC">
      <w:pPr>
        <w:autoSpaceDE w:val="0"/>
        <w:autoSpaceDN w:val="0"/>
        <w:adjustRightInd w:val="0"/>
        <w:rPr>
          <w:rFonts w:eastAsia="Calibri"/>
          <w:sz w:val="30"/>
          <w:szCs w:val="30"/>
          <w:lang w:val="ru-RU"/>
        </w:rPr>
      </w:pPr>
      <w:r w:rsidRPr="00686C4C">
        <w:rPr>
          <w:rFonts w:eastAsia="Calibri"/>
          <w:sz w:val="30"/>
          <w:szCs w:val="30"/>
          <w:lang w:val="ru-RU"/>
        </w:rPr>
        <w:t>Национального архивного фонда Республики Беларусь</w:t>
      </w:r>
    </w:p>
    <w:p w:rsidR="00AD6113" w:rsidRDefault="00AD6113" w:rsidP="00CB4A89">
      <w:pPr>
        <w:keepNext w:val="0"/>
        <w:keepLines w:val="0"/>
        <w:widowControl w:val="0"/>
        <w:spacing w:line="280" w:lineRule="exact"/>
        <w:rPr>
          <w:sz w:val="30"/>
          <w:szCs w:val="30"/>
          <w:lang w:val="ru-RU"/>
        </w:rPr>
      </w:pPr>
    </w:p>
    <w:p w:rsidR="00AD6113" w:rsidRDefault="00AD6113" w:rsidP="00AD6113">
      <w:pPr>
        <w:rPr>
          <w:sz w:val="30"/>
          <w:szCs w:val="30"/>
          <w:lang w:val="ru-RU"/>
        </w:rPr>
      </w:pPr>
    </w:p>
    <w:p w:rsidR="00AD6113" w:rsidRPr="00F75FEC" w:rsidRDefault="00AD6113" w:rsidP="00F75FEC">
      <w:pPr>
        <w:tabs>
          <w:tab w:val="left" w:pos="4151"/>
          <w:tab w:val="left" w:pos="4356"/>
        </w:tabs>
        <w:rPr>
          <w:sz w:val="30"/>
          <w:szCs w:val="30"/>
          <w:lang w:val="ru-RU"/>
        </w:rPr>
      </w:pPr>
      <w:r w:rsidRPr="00237FF8">
        <w:rPr>
          <w:sz w:val="30"/>
          <w:szCs w:val="30"/>
          <w:lang w:val="ru-RU"/>
        </w:rPr>
        <w:tab/>
      </w:r>
      <w:r w:rsidR="007D5C87">
        <w:rPr>
          <w:caps/>
          <w:sz w:val="30"/>
          <w:szCs w:val="30"/>
          <w:lang w:val="ru-RU"/>
        </w:rPr>
        <w:t>ГЛАВА 1</w:t>
      </w:r>
    </w:p>
    <w:p w:rsidR="006A6D33" w:rsidRPr="00C071EE" w:rsidRDefault="006A6D33" w:rsidP="00791140">
      <w:pPr>
        <w:pStyle w:val="10"/>
        <w:keepNext w:val="0"/>
        <w:keepLines w:val="0"/>
        <w:widowControl w:val="0"/>
        <w:spacing w:before="0" w:beforeAutospacing="0" w:after="0" w:afterAutospacing="0"/>
        <w:rPr>
          <w:caps/>
          <w:sz w:val="30"/>
          <w:szCs w:val="30"/>
          <w:lang w:val="ru-RU"/>
        </w:rPr>
      </w:pPr>
      <w:r w:rsidRPr="00C071EE">
        <w:rPr>
          <w:caps/>
          <w:sz w:val="30"/>
          <w:szCs w:val="30"/>
          <w:lang w:val="ru-RU"/>
        </w:rPr>
        <w:t>Общие положения</w:t>
      </w:r>
    </w:p>
    <w:p w:rsidR="006A6D33" w:rsidRPr="009916E0" w:rsidRDefault="006A6D33" w:rsidP="00CB4A89">
      <w:pPr>
        <w:pStyle w:val="2"/>
        <w:keepNext w:val="0"/>
        <w:keepLines w:val="0"/>
        <w:widowControl w:val="0"/>
        <w:suppressAutoHyphens w:val="0"/>
        <w:rPr>
          <w:sz w:val="30"/>
          <w:szCs w:val="30"/>
          <w:lang w:val="ru-RU"/>
        </w:rPr>
      </w:pPr>
    </w:p>
    <w:p w:rsidR="006A6D33" w:rsidRPr="009916E0" w:rsidRDefault="006A6D33" w:rsidP="00CB4A89">
      <w:pPr>
        <w:pStyle w:val="23"/>
        <w:widowControl w:val="0"/>
        <w:ind w:firstLine="709"/>
        <w:rPr>
          <w:sz w:val="30"/>
          <w:szCs w:val="30"/>
        </w:rPr>
      </w:pPr>
      <w:r w:rsidRPr="009916E0">
        <w:rPr>
          <w:sz w:val="30"/>
          <w:szCs w:val="30"/>
        </w:rPr>
        <w:t>1.Настоящ</w:t>
      </w:r>
      <w:r w:rsidR="00AD6113">
        <w:rPr>
          <w:sz w:val="30"/>
          <w:szCs w:val="30"/>
        </w:rPr>
        <w:t>ий</w:t>
      </w:r>
      <w:r w:rsidRPr="009916E0">
        <w:rPr>
          <w:sz w:val="30"/>
          <w:szCs w:val="30"/>
        </w:rPr>
        <w:t xml:space="preserve"> Регламент определяет порядок и условия </w:t>
      </w:r>
      <w:proofErr w:type="gramStart"/>
      <w:r w:rsidRPr="009916E0">
        <w:rPr>
          <w:sz w:val="30"/>
          <w:szCs w:val="30"/>
        </w:rPr>
        <w:t>функционирования</w:t>
      </w:r>
      <w:r w:rsidR="003F4095">
        <w:rPr>
          <w:sz w:val="30"/>
          <w:szCs w:val="30"/>
        </w:rPr>
        <w:t xml:space="preserve"> </w:t>
      </w:r>
      <w:r w:rsidRPr="009916E0">
        <w:rPr>
          <w:sz w:val="30"/>
          <w:szCs w:val="30"/>
        </w:rPr>
        <w:t>Информационной системы архива электронных документов Национального архивного фонда Респуб</w:t>
      </w:r>
      <w:r w:rsidR="00791140">
        <w:rPr>
          <w:sz w:val="30"/>
          <w:szCs w:val="30"/>
        </w:rPr>
        <w:t>лики</w:t>
      </w:r>
      <w:proofErr w:type="gramEnd"/>
      <w:r w:rsidR="00791140">
        <w:rPr>
          <w:sz w:val="30"/>
          <w:szCs w:val="30"/>
        </w:rPr>
        <w:t xml:space="preserve"> Беларусь (далее — ИС АЭД).</w:t>
      </w:r>
    </w:p>
    <w:p w:rsidR="00AD6113" w:rsidRPr="00D953F1" w:rsidRDefault="006A6D33" w:rsidP="00D953F1">
      <w:pPr>
        <w:pStyle w:val="2"/>
        <w:rPr>
          <w:bCs w:val="0"/>
          <w:sz w:val="30"/>
          <w:szCs w:val="30"/>
          <w:lang w:val="ru-RU"/>
        </w:rPr>
      </w:pPr>
      <w:r w:rsidRPr="00AD6113">
        <w:rPr>
          <w:sz w:val="30"/>
          <w:szCs w:val="30"/>
          <w:lang w:val="ru-RU"/>
        </w:rPr>
        <w:t>2.</w:t>
      </w:r>
      <w:r w:rsidR="003F4095">
        <w:rPr>
          <w:sz w:val="30"/>
          <w:szCs w:val="30"/>
          <w:lang w:val="ru-RU"/>
        </w:rPr>
        <w:t xml:space="preserve"> </w:t>
      </w:r>
      <w:r w:rsidR="00AD6113">
        <w:rPr>
          <w:bCs w:val="0"/>
          <w:sz w:val="30"/>
          <w:szCs w:val="30"/>
          <w:lang w:val="ru-RU"/>
        </w:rPr>
        <w:t>ИС АЭД предназначена для</w:t>
      </w:r>
      <w:r w:rsidR="003F4095">
        <w:rPr>
          <w:bCs w:val="0"/>
          <w:sz w:val="30"/>
          <w:szCs w:val="30"/>
          <w:lang w:val="ru-RU"/>
        </w:rPr>
        <w:t xml:space="preserve"> </w:t>
      </w:r>
      <w:r w:rsidR="00AD6113" w:rsidRPr="00D953F1">
        <w:rPr>
          <w:sz w:val="30"/>
          <w:szCs w:val="30"/>
          <w:lang w:val="ru-RU"/>
        </w:rPr>
        <w:t xml:space="preserve">приема на постоянное хранение </w:t>
      </w:r>
      <w:r w:rsidR="00AD6113" w:rsidRPr="00D953F1">
        <w:rPr>
          <w:color w:val="000000"/>
          <w:sz w:val="30"/>
          <w:szCs w:val="30"/>
          <w:lang w:val="ru-RU"/>
        </w:rPr>
        <w:t>документ</w:t>
      </w:r>
      <w:r w:rsidR="00196194" w:rsidRPr="00D953F1">
        <w:rPr>
          <w:color w:val="000000"/>
          <w:sz w:val="30"/>
          <w:szCs w:val="30"/>
          <w:lang w:val="ru-RU"/>
        </w:rPr>
        <w:t>ов</w:t>
      </w:r>
      <w:r w:rsidR="00AD6113" w:rsidRPr="00D953F1">
        <w:rPr>
          <w:color w:val="000000"/>
          <w:sz w:val="30"/>
          <w:szCs w:val="30"/>
          <w:lang w:val="ru-RU"/>
        </w:rPr>
        <w:t xml:space="preserve"> в электронном виде, в том числе электронны</w:t>
      </w:r>
      <w:r w:rsidR="00196194" w:rsidRPr="00D953F1">
        <w:rPr>
          <w:color w:val="000000"/>
          <w:sz w:val="30"/>
          <w:szCs w:val="30"/>
          <w:lang w:val="ru-RU"/>
        </w:rPr>
        <w:t>х</w:t>
      </w:r>
      <w:r w:rsidR="00AD6113" w:rsidRPr="00D953F1">
        <w:rPr>
          <w:color w:val="000000"/>
          <w:sz w:val="30"/>
          <w:szCs w:val="30"/>
          <w:lang w:val="ru-RU"/>
        </w:rPr>
        <w:t xml:space="preserve"> документ</w:t>
      </w:r>
      <w:r w:rsidR="00196194" w:rsidRPr="00D953F1">
        <w:rPr>
          <w:color w:val="000000"/>
          <w:sz w:val="30"/>
          <w:szCs w:val="30"/>
          <w:lang w:val="ru-RU"/>
        </w:rPr>
        <w:t>ов</w:t>
      </w:r>
      <w:r w:rsidR="00C36111" w:rsidRPr="00C36111">
        <w:rPr>
          <w:color w:val="000000"/>
          <w:sz w:val="30"/>
          <w:szCs w:val="30"/>
          <w:lang w:val="ru-RU"/>
        </w:rPr>
        <w:t xml:space="preserve"> </w:t>
      </w:r>
      <w:r w:rsidR="00AD6113">
        <w:rPr>
          <w:color w:val="000000"/>
          <w:sz w:val="30"/>
          <w:szCs w:val="30"/>
          <w:lang w:val="be-BY"/>
        </w:rPr>
        <w:t xml:space="preserve">постоянного хранения </w:t>
      </w:r>
      <w:r w:rsidR="00D953F1">
        <w:rPr>
          <w:color w:val="000000"/>
          <w:sz w:val="30"/>
          <w:szCs w:val="30"/>
          <w:lang w:val="ru-RU"/>
        </w:rPr>
        <w:t xml:space="preserve">(далее </w:t>
      </w:r>
      <w:r w:rsidR="00791140" w:rsidRPr="00D953F1">
        <w:rPr>
          <w:color w:val="000000"/>
          <w:sz w:val="30"/>
          <w:szCs w:val="30"/>
          <w:lang w:val="ru-RU"/>
        </w:rPr>
        <w:t xml:space="preserve">— </w:t>
      </w:r>
      <w:r w:rsidR="00AD6113" w:rsidRPr="00D953F1">
        <w:rPr>
          <w:color w:val="000000"/>
          <w:sz w:val="30"/>
          <w:szCs w:val="30"/>
          <w:lang w:val="ru-RU"/>
        </w:rPr>
        <w:t>документы в электронном виде)</w:t>
      </w:r>
      <w:r w:rsidR="00AD6113" w:rsidRPr="00D953F1">
        <w:rPr>
          <w:sz w:val="30"/>
          <w:szCs w:val="30"/>
          <w:lang w:val="ru-RU"/>
        </w:rPr>
        <w:t>, образующихся в процессе деятельности государственных органов и иных организаций</w:t>
      </w:r>
      <w:r w:rsidR="00D953F1" w:rsidRPr="00D953F1">
        <w:rPr>
          <w:sz w:val="30"/>
          <w:szCs w:val="30"/>
          <w:lang w:val="ru-RU"/>
        </w:rPr>
        <w:t>.</w:t>
      </w:r>
    </w:p>
    <w:p w:rsidR="006A6D33" w:rsidRPr="009916E0" w:rsidRDefault="00196194" w:rsidP="00365E87">
      <w:pPr>
        <w:pStyle w:val="23"/>
        <w:widowControl w:val="0"/>
        <w:suppressAutoHyphens/>
        <w:ind w:firstLine="709"/>
        <w:rPr>
          <w:spacing w:val="4"/>
          <w:sz w:val="30"/>
          <w:szCs w:val="30"/>
        </w:rPr>
      </w:pPr>
      <w:r w:rsidRPr="00EB1AA5">
        <w:rPr>
          <w:spacing w:val="4"/>
          <w:sz w:val="30"/>
          <w:szCs w:val="30"/>
        </w:rPr>
        <w:t>3.</w:t>
      </w:r>
      <w:r w:rsidR="003F4095">
        <w:rPr>
          <w:spacing w:val="4"/>
          <w:sz w:val="30"/>
          <w:szCs w:val="30"/>
        </w:rPr>
        <w:t xml:space="preserve"> </w:t>
      </w:r>
      <w:r w:rsidR="006A6D33" w:rsidRPr="009916E0">
        <w:rPr>
          <w:sz w:val="30"/>
          <w:szCs w:val="30"/>
        </w:rPr>
        <w:t>Положения Регламента распространяются на гос</w:t>
      </w:r>
      <w:r w:rsidR="00AB7780">
        <w:rPr>
          <w:sz w:val="30"/>
          <w:szCs w:val="30"/>
        </w:rPr>
        <w:t>ударственные архив</w:t>
      </w:r>
      <w:r w:rsidR="00A24F2B">
        <w:rPr>
          <w:sz w:val="30"/>
          <w:szCs w:val="30"/>
        </w:rPr>
        <w:t>ные учреждения Республики Беларусь (далее</w:t>
      </w:r>
      <w:r w:rsidR="00791140">
        <w:rPr>
          <w:sz w:val="30"/>
          <w:szCs w:val="30"/>
        </w:rPr>
        <w:t xml:space="preserve"> — </w:t>
      </w:r>
      <w:r w:rsidR="00A24F2B">
        <w:rPr>
          <w:sz w:val="30"/>
          <w:szCs w:val="30"/>
        </w:rPr>
        <w:t>государственные архивы)</w:t>
      </w:r>
      <w:r w:rsidR="006A6D33" w:rsidRPr="009916E0">
        <w:rPr>
          <w:sz w:val="30"/>
          <w:szCs w:val="30"/>
        </w:rPr>
        <w:t xml:space="preserve">, </w:t>
      </w:r>
      <w:r w:rsidR="008137EE">
        <w:rPr>
          <w:sz w:val="30"/>
          <w:szCs w:val="30"/>
        </w:rPr>
        <w:t xml:space="preserve">государственные органы и иные </w:t>
      </w:r>
      <w:r w:rsidR="006A6D33" w:rsidRPr="00166E08">
        <w:rPr>
          <w:sz w:val="30"/>
          <w:szCs w:val="30"/>
        </w:rPr>
        <w:t>организации</w:t>
      </w:r>
      <w:r w:rsidR="00D953F1">
        <w:rPr>
          <w:sz w:val="30"/>
          <w:szCs w:val="30"/>
        </w:rPr>
        <w:t xml:space="preserve">, являющиеся </w:t>
      </w:r>
      <w:r w:rsidR="006A6D33" w:rsidRPr="009916E0">
        <w:rPr>
          <w:sz w:val="30"/>
          <w:szCs w:val="30"/>
        </w:rPr>
        <w:t>источник</w:t>
      </w:r>
      <w:r w:rsidR="00D953F1">
        <w:rPr>
          <w:sz w:val="30"/>
          <w:szCs w:val="30"/>
        </w:rPr>
        <w:t>ами</w:t>
      </w:r>
      <w:r w:rsidR="003F4095">
        <w:rPr>
          <w:sz w:val="30"/>
          <w:szCs w:val="30"/>
        </w:rPr>
        <w:t xml:space="preserve"> </w:t>
      </w:r>
      <w:r w:rsidR="006A6D33" w:rsidRPr="009916E0">
        <w:rPr>
          <w:sz w:val="30"/>
          <w:szCs w:val="30"/>
        </w:rPr>
        <w:t>комплек</w:t>
      </w:r>
      <w:r w:rsidR="00AB7780">
        <w:rPr>
          <w:sz w:val="30"/>
          <w:szCs w:val="30"/>
        </w:rPr>
        <w:t>тования государственных архивов</w:t>
      </w:r>
      <w:r w:rsidR="00D953F1">
        <w:rPr>
          <w:sz w:val="30"/>
          <w:szCs w:val="30"/>
        </w:rPr>
        <w:t xml:space="preserve"> (далее — источники комплектования)</w:t>
      </w:r>
      <w:r w:rsidR="00EB1AA5">
        <w:rPr>
          <w:sz w:val="30"/>
          <w:szCs w:val="30"/>
        </w:rPr>
        <w:t>.</w:t>
      </w:r>
    </w:p>
    <w:p w:rsidR="006A6D33" w:rsidRPr="00C85BAA" w:rsidRDefault="00196194" w:rsidP="00C85BAA">
      <w:pPr>
        <w:pStyle w:val="aff5"/>
        <w:widowControl w:val="0"/>
        <w:spacing w:after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</w:t>
      </w:r>
      <w:r w:rsidR="00AB7780">
        <w:rPr>
          <w:color w:val="000000"/>
          <w:sz w:val="30"/>
          <w:szCs w:val="30"/>
        </w:rPr>
        <w:t>.</w:t>
      </w:r>
      <w:r w:rsidR="00C85BAA">
        <w:rPr>
          <w:color w:val="000000"/>
          <w:sz w:val="30"/>
          <w:szCs w:val="30"/>
        </w:rPr>
        <w:t xml:space="preserve"> Регламент, и</w:t>
      </w:r>
      <w:r w:rsidR="006A6D33" w:rsidRPr="009916E0">
        <w:rPr>
          <w:sz w:val="30"/>
          <w:szCs w:val="30"/>
        </w:rPr>
        <w:t>зменения и дополнения к Регламенту утверждаются директором Департамента по архивам и делопроизводству Министерства юстиции</w:t>
      </w:r>
      <w:r w:rsidR="00AD6113">
        <w:rPr>
          <w:sz w:val="30"/>
          <w:szCs w:val="30"/>
        </w:rPr>
        <w:t xml:space="preserve"> Республики Беларусь </w:t>
      </w:r>
      <w:r w:rsidR="00EB1AA5">
        <w:rPr>
          <w:sz w:val="30"/>
          <w:szCs w:val="30"/>
        </w:rPr>
        <w:t xml:space="preserve">и вступают в силу </w:t>
      </w:r>
      <w:proofErr w:type="gramStart"/>
      <w:r w:rsidR="00EB1AA5">
        <w:rPr>
          <w:sz w:val="30"/>
          <w:szCs w:val="30"/>
        </w:rPr>
        <w:t xml:space="preserve">с даты </w:t>
      </w:r>
      <w:r w:rsidR="006A6D33" w:rsidRPr="009916E0">
        <w:rPr>
          <w:sz w:val="30"/>
          <w:szCs w:val="30"/>
        </w:rPr>
        <w:t>утверждения</w:t>
      </w:r>
      <w:proofErr w:type="gramEnd"/>
      <w:r w:rsidR="006A6D33" w:rsidRPr="009916E0">
        <w:rPr>
          <w:sz w:val="30"/>
          <w:szCs w:val="30"/>
        </w:rPr>
        <w:t>.</w:t>
      </w:r>
    </w:p>
    <w:p w:rsidR="00196194" w:rsidRDefault="00196194" w:rsidP="00B632E8">
      <w:pPr>
        <w:pStyle w:val="aff5"/>
        <w:widowControl w:val="0"/>
        <w:spacing w:after="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5. </w:t>
      </w:r>
      <w:proofErr w:type="gramStart"/>
      <w:r>
        <w:rPr>
          <w:sz w:val="30"/>
          <w:szCs w:val="30"/>
        </w:rPr>
        <w:t xml:space="preserve">Для целей настоящего Регламента применяются термины в значениях </w:t>
      </w:r>
      <w:r w:rsidRPr="001077CF">
        <w:rPr>
          <w:sz w:val="30"/>
          <w:szCs w:val="30"/>
        </w:rPr>
        <w:t>Закона Республики</w:t>
      </w:r>
      <w:r w:rsidR="00D953F1">
        <w:rPr>
          <w:sz w:val="30"/>
          <w:szCs w:val="30"/>
        </w:rPr>
        <w:t xml:space="preserve"> Беларусь от 25 ноября 2011 г.</w:t>
      </w:r>
      <w:r w:rsidR="00C36111" w:rsidRPr="00C36111">
        <w:rPr>
          <w:sz w:val="30"/>
          <w:szCs w:val="30"/>
        </w:rPr>
        <w:t xml:space="preserve"> </w:t>
      </w:r>
      <w:r w:rsidRPr="001077CF">
        <w:rPr>
          <w:sz w:val="30"/>
          <w:szCs w:val="30"/>
        </w:rPr>
        <w:t xml:space="preserve">№ 323-3 «Об архивном деле и делопроизводстве в Республике Беларусь», </w:t>
      </w:r>
      <w:r>
        <w:rPr>
          <w:sz w:val="30"/>
          <w:szCs w:val="30"/>
        </w:rPr>
        <w:t>Закона Республики</w:t>
      </w:r>
      <w:r w:rsidR="00D953F1">
        <w:rPr>
          <w:sz w:val="30"/>
          <w:szCs w:val="30"/>
        </w:rPr>
        <w:t xml:space="preserve"> Беларусь от 10 ноября 2008 г.</w:t>
      </w:r>
      <w:r>
        <w:rPr>
          <w:sz w:val="30"/>
          <w:szCs w:val="30"/>
        </w:rPr>
        <w:t xml:space="preserve"> № 455</w:t>
      </w:r>
      <w:r w:rsidRPr="001077CF">
        <w:rPr>
          <w:sz w:val="30"/>
          <w:szCs w:val="30"/>
        </w:rPr>
        <w:t>-З</w:t>
      </w:r>
      <w:r>
        <w:rPr>
          <w:sz w:val="30"/>
          <w:szCs w:val="30"/>
        </w:rPr>
        <w:t xml:space="preserve"> «Об информации, информатизации и защите информации», </w:t>
      </w:r>
      <w:r w:rsidRPr="001077CF">
        <w:rPr>
          <w:sz w:val="30"/>
          <w:szCs w:val="30"/>
        </w:rPr>
        <w:t>Закона Республики Бе</w:t>
      </w:r>
      <w:r>
        <w:rPr>
          <w:sz w:val="30"/>
          <w:szCs w:val="30"/>
        </w:rPr>
        <w:t xml:space="preserve">ларусь </w:t>
      </w:r>
      <w:r w:rsidR="00D953F1">
        <w:rPr>
          <w:sz w:val="30"/>
          <w:szCs w:val="30"/>
        </w:rPr>
        <w:t>от 28 декабря 2009 г.</w:t>
      </w:r>
      <w:r w:rsidRPr="002C16B3">
        <w:rPr>
          <w:sz w:val="30"/>
          <w:szCs w:val="30"/>
        </w:rPr>
        <w:t xml:space="preserve"> № 113-З «Об электронном документе и электронной цифровой подписи», </w:t>
      </w:r>
      <w:r w:rsidR="00750F04" w:rsidRPr="002C16B3">
        <w:rPr>
          <w:sz w:val="30"/>
          <w:szCs w:val="30"/>
        </w:rPr>
        <w:t>Указ</w:t>
      </w:r>
      <w:r w:rsidR="000C0CB5">
        <w:rPr>
          <w:sz w:val="30"/>
          <w:szCs w:val="30"/>
        </w:rPr>
        <w:t>а</w:t>
      </w:r>
      <w:r w:rsidR="00750F04" w:rsidRPr="002C16B3">
        <w:rPr>
          <w:sz w:val="30"/>
          <w:szCs w:val="30"/>
        </w:rPr>
        <w:t xml:space="preserve"> Президента Республики Беларусь</w:t>
      </w:r>
      <w:proofErr w:type="gramEnd"/>
      <w:r w:rsidR="00750F04" w:rsidRPr="002C16B3">
        <w:rPr>
          <w:sz w:val="30"/>
          <w:szCs w:val="30"/>
        </w:rPr>
        <w:t xml:space="preserve"> от</w:t>
      </w:r>
      <w:r w:rsidR="00C36111" w:rsidRPr="00C36111">
        <w:rPr>
          <w:sz w:val="30"/>
          <w:szCs w:val="30"/>
        </w:rPr>
        <w:t xml:space="preserve"> </w:t>
      </w:r>
      <w:r w:rsidR="00750F04" w:rsidRPr="002C16B3">
        <w:rPr>
          <w:sz w:val="30"/>
          <w:szCs w:val="30"/>
        </w:rPr>
        <w:t>23 января</w:t>
      </w:r>
      <w:r w:rsidR="00F42D43" w:rsidRPr="002C16B3">
        <w:rPr>
          <w:sz w:val="30"/>
          <w:szCs w:val="30"/>
        </w:rPr>
        <w:t xml:space="preserve"> 2014</w:t>
      </w:r>
      <w:r w:rsidR="00C36111" w:rsidRPr="00C36111">
        <w:rPr>
          <w:sz w:val="30"/>
          <w:szCs w:val="30"/>
        </w:rPr>
        <w:t xml:space="preserve"> </w:t>
      </w:r>
      <w:r w:rsidR="00F42D43" w:rsidRPr="002C16B3">
        <w:rPr>
          <w:sz w:val="30"/>
          <w:szCs w:val="30"/>
        </w:rPr>
        <w:t xml:space="preserve">г. </w:t>
      </w:r>
      <w:r w:rsidR="00437A4A" w:rsidRPr="002C16B3">
        <w:rPr>
          <w:sz w:val="30"/>
          <w:szCs w:val="30"/>
        </w:rPr>
        <w:t>№</w:t>
      </w:r>
      <w:r w:rsidR="00750F04" w:rsidRPr="002C16B3">
        <w:rPr>
          <w:sz w:val="30"/>
          <w:szCs w:val="30"/>
        </w:rPr>
        <w:t> 46 «Об</w:t>
      </w:r>
      <w:r w:rsidR="003F4095">
        <w:rPr>
          <w:sz w:val="30"/>
          <w:szCs w:val="30"/>
        </w:rPr>
        <w:t xml:space="preserve"> </w:t>
      </w:r>
      <w:r w:rsidR="00750F04" w:rsidRPr="002C16B3">
        <w:rPr>
          <w:sz w:val="30"/>
          <w:szCs w:val="30"/>
        </w:rPr>
        <w:t xml:space="preserve">использовании </w:t>
      </w:r>
      <w:r w:rsidR="00750F04" w:rsidRPr="002C16B3">
        <w:rPr>
          <w:sz w:val="30"/>
          <w:szCs w:val="30"/>
        </w:rPr>
        <w:lastRenderedPageBreak/>
        <w:t>государственными органами и</w:t>
      </w:r>
      <w:r w:rsidR="003F4095">
        <w:rPr>
          <w:sz w:val="30"/>
          <w:szCs w:val="30"/>
        </w:rPr>
        <w:t xml:space="preserve"> </w:t>
      </w:r>
      <w:r w:rsidR="00750F04" w:rsidRPr="002C16B3">
        <w:rPr>
          <w:sz w:val="30"/>
          <w:szCs w:val="30"/>
        </w:rPr>
        <w:t>иными государственными организациями телекоммуникационных технологий»</w:t>
      </w:r>
      <w:r w:rsidR="00F42D43" w:rsidRPr="002C16B3">
        <w:rPr>
          <w:sz w:val="30"/>
          <w:szCs w:val="30"/>
        </w:rPr>
        <w:t>,</w:t>
      </w:r>
      <w:r w:rsidR="003F4095">
        <w:rPr>
          <w:sz w:val="30"/>
          <w:szCs w:val="30"/>
        </w:rPr>
        <w:t xml:space="preserve"> </w:t>
      </w:r>
      <w:r w:rsidRPr="002C16B3">
        <w:rPr>
          <w:color w:val="000000"/>
          <w:sz w:val="30"/>
          <w:szCs w:val="30"/>
        </w:rPr>
        <w:t>Правил работы с документами в электронном виде в архивах государственных органов,</w:t>
      </w:r>
      <w:r w:rsidRPr="00A53285">
        <w:rPr>
          <w:color w:val="000000"/>
          <w:sz w:val="30"/>
          <w:szCs w:val="30"/>
        </w:rPr>
        <w:t xml:space="preserve"> иных организаций, утвержденных постановлением Министерства юстиции Республики Беларусь от 6 февраля </w:t>
      </w:r>
      <w:smartTag w:uri="urn:schemas-microsoft-com:office:smarttags" w:element="metricconverter">
        <w:smartTagPr>
          <w:attr w:name="ProductID" w:val="2019 г"/>
        </w:smartTagPr>
        <w:r w:rsidRPr="00A53285">
          <w:rPr>
            <w:color w:val="000000"/>
            <w:sz w:val="30"/>
            <w:szCs w:val="30"/>
          </w:rPr>
          <w:t>2019 г</w:t>
        </w:r>
      </w:smartTag>
      <w:r w:rsidR="00E96593">
        <w:rPr>
          <w:color w:val="000000"/>
          <w:sz w:val="30"/>
          <w:szCs w:val="30"/>
        </w:rPr>
        <w:t>. № 20, а также следующие термины и их определения:</w:t>
      </w:r>
    </w:p>
    <w:p w:rsidR="0055365F" w:rsidRDefault="0055365F" w:rsidP="0055365F">
      <w:pPr>
        <w:pStyle w:val="aff5"/>
        <w:spacing w:after="0"/>
        <w:ind w:firstLine="709"/>
        <w:jc w:val="both"/>
        <w:rPr>
          <w:spacing w:val="4"/>
          <w:sz w:val="30"/>
          <w:szCs w:val="30"/>
        </w:rPr>
      </w:pPr>
      <w:r>
        <w:rPr>
          <w:sz w:val="30"/>
          <w:szCs w:val="30"/>
        </w:rPr>
        <w:t>а</w:t>
      </w:r>
      <w:r w:rsidRPr="00396D3B">
        <w:rPr>
          <w:sz w:val="30"/>
          <w:szCs w:val="30"/>
        </w:rPr>
        <w:t>дминистратор ИС АЭД</w:t>
      </w:r>
      <w:r w:rsidR="00791140">
        <w:rPr>
          <w:sz w:val="30"/>
          <w:szCs w:val="30"/>
        </w:rPr>
        <w:t xml:space="preserve"> — </w:t>
      </w:r>
      <w:r>
        <w:rPr>
          <w:sz w:val="30"/>
          <w:szCs w:val="30"/>
        </w:rPr>
        <w:t>организация</w:t>
      </w:r>
      <w:r w:rsidRPr="009916E0">
        <w:rPr>
          <w:sz w:val="30"/>
          <w:szCs w:val="30"/>
        </w:rPr>
        <w:t>, выполняющ</w:t>
      </w:r>
      <w:r>
        <w:rPr>
          <w:sz w:val="30"/>
          <w:szCs w:val="30"/>
        </w:rPr>
        <w:t>ая</w:t>
      </w:r>
      <w:r w:rsidRPr="009916E0">
        <w:rPr>
          <w:sz w:val="30"/>
          <w:szCs w:val="30"/>
        </w:rPr>
        <w:t xml:space="preserve"> функции в соответствии с документом</w:t>
      </w:r>
      <w:r w:rsidR="003F4095">
        <w:rPr>
          <w:sz w:val="30"/>
          <w:szCs w:val="30"/>
        </w:rPr>
        <w:t xml:space="preserve"> </w:t>
      </w:r>
      <w:r w:rsidRPr="009916E0">
        <w:rPr>
          <w:spacing w:val="4"/>
          <w:sz w:val="30"/>
          <w:szCs w:val="30"/>
        </w:rPr>
        <w:t xml:space="preserve">«Руководство администратора системы. </w:t>
      </w:r>
      <w:r w:rsidRPr="00E13AF5">
        <w:rPr>
          <w:spacing w:val="4"/>
          <w:sz w:val="30"/>
          <w:szCs w:val="30"/>
        </w:rPr>
        <w:t>ГФИЛ.00041.2-02 34 04</w:t>
      </w:r>
      <w:r>
        <w:rPr>
          <w:spacing w:val="4"/>
          <w:sz w:val="30"/>
          <w:szCs w:val="30"/>
        </w:rPr>
        <w:t>»;</w:t>
      </w:r>
    </w:p>
    <w:p w:rsidR="006A6D33" w:rsidRPr="00E96593" w:rsidRDefault="00353FD1" w:rsidP="0055365F">
      <w:pPr>
        <w:pStyle w:val="aff5"/>
        <w:spacing w:after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а</w:t>
      </w:r>
      <w:r w:rsidR="006A6D33" w:rsidRPr="009916E0">
        <w:rPr>
          <w:bCs/>
          <w:sz w:val="30"/>
          <w:szCs w:val="30"/>
        </w:rPr>
        <w:t xml:space="preserve">дминистратор </w:t>
      </w:r>
      <w:r w:rsidR="00E96593">
        <w:rPr>
          <w:bCs/>
          <w:sz w:val="30"/>
          <w:szCs w:val="30"/>
        </w:rPr>
        <w:t xml:space="preserve">государственного </w:t>
      </w:r>
      <w:r w:rsidR="006A6D33" w:rsidRPr="009916E0">
        <w:rPr>
          <w:bCs/>
          <w:sz w:val="30"/>
          <w:szCs w:val="30"/>
        </w:rPr>
        <w:t>архива</w:t>
      </w:r>
      <w:r w:rsidR="00791140">
        <w:rPr>
          <w:bCs/>
          <w:sz w:val="30"/>
          <w:szCs w:val="30"/>
        </w:rPr>
        <w:t xml:space="preserve"> — </w:t>
      </w:r>
      <w:r w:rsidR="006A6D33" w:rsidRPr="009916E0">
        <w:rPr>
          <w:bCs/>
          <w:sz w:val="30"/>
          <w:szCs w:val="30"/>
        </w:rPr>
        <w:t xml:space="preserve">работник </w:t>
      </w:r>
      <w:r w:rsidR="006A6D33" w:rsidRPr="009916E0">
        <w:rPr>
          <w:sz w:val="30"/>
          <w:szCs w:val="30"/>
        </w:rPr>
        <w:t>государственного архив</w:t>
      </w:r>
      <w:r w:rsidR="00AB7780">
        <w:rPr>
          <w:sz w:val="30"/>
          <w:szCs w:val="30"/>
        </w:rPr>
        <w:t>а</w:t>
      </w:r>
      <w:r w:rsidR="006A6D33" w:rsidRPr="009916E0">
        <w:rPr>
          <w:sz w:val="30"/>
          <w:szCs w:val="30"/>
        </w:rPr>
        <w:t>, назнач</w:t>
      </w:r>
      <w:r w:rsidR="00E13AF5">
        <w:rPr>
          <w:sz w:val="30"/>
          <w:szCs w:val="30"/>
        </w:rPr>
        <w:t>аемый</w:t>
      </w:r>
      <w:r w:rsidR="006A6D33" w:rsidRPr="009916E0">
        <w:rPr>
          <w:sz w:val="30"/>
          <w:szCs w:val="30"/>
        </w:rPr>
        <w:t xml:space="preserve"> приказом </w:t>
      </w:r>
      <w:r w:rsidR="00E13AF5">
        <w:rPr>
          <w:sz w:val="30"/>
          <w:szCs w:val="30"/>
        </w:rPr>
        <w:t xml:space="preserve">руководителя </w:t>
      </w:r>
      <w:r w:rsidR="00AB7780" w:rsidRPr="009916E0">
        <w:rPr>
          <w:sz w:val="30"/>
          <w:szCs w:val="30"/>
        </w:rPr>
        <w:t>государственного архив</w:t>
      </w:r>
      <w:r w:rsidR="00AB7780">
        <w:rPr>
          <w:sz w:val="30"/>
          <w:szCs w:val="30"/>
        </w:rPr>
        <w:t>а</w:t>
      </w:r>
      <w:r w:rsidR="006A6D33" w:rsidRPr="009916E0">
        <w:rPr>
          <w:sz w:val="30"/>
          <w:szCs w:val="30"/>
        </w:rPr>
        <w:t xml:space="preserve"> и обеспечивающий </w:t>
      </w:r>
      <w:r w:rsidR="00930E08">
        <w:rPr>
          <w:sz w:val="30"/>
          <w:szCs w:val="30"/>
        </w:rPr>
        <w:t>выполнение функций и действий в</w:t>
      </w:r>
      <w:r w:rsidR="006A6D33" w:rsidRPr="009916E0">
        <w:rPr>
          <w:sz w:val="30"/>
          <w:szCs w:val="30"/>
        </w:rPr>
        <w:t xml:space="preserve"> ИС АЭД в соответствии с документом </w:t>
      </w:r>
      <w:r w:rsidR="006A6D33" w:rsidRPr="00E96593">
        <w:rPr>
          <w:spacing w:val="4"/>
          <w:sz w:val="30"/>
          <w:szCs w:val="30"/>
        </w:rPr>
        <w:t xml:space="preserve">«Руководство администратора архива. </w:t>
      </w:r>
      <w:r w:rsidR="00E96593" w:rsidRPr="00E96593">
        <w:rPr>
          <w:color w:val="000000"/>
          <w:sz w:val="30"/>
          <w:szCs w:val="30"/>
        </w:rPr>
        <w:t>ГФИЛ.00041.2-</w:t>
      </w:r>
      <w:r w:rsidR="00E96593" w:rsidRPr="00E96593">
        <w:rPr>
          <w:sz w:val="30"/>
          <w:szCs w:val="30"/>
        </w:rPr>
        <w:t>01 34 01</w:t>
      </w:r>
      <w:r w:rsidR="00E96593">
        <w:rPr>
          <w:color w:val="000000"/>
          <w:sz w:val="30"/>
          <w:szCs w:val="30"/>
        </w:rPr>
        <w:t>»</w:t>
      </w:r>
      <w:r>
        <w:rPr>
          <w:spacing w:val="4"/>
          <w:sz w:val="30"/>
          <w:szCs w:val="30"/>
        </w:rPr>
        <w:t>;</w:t>
      </w:r>
    </w:p>
    <w:p w:rsidR="00E96593" w:rsidRPr="00353FD1" w:rsidRDefault="00353FD1" w:rsidP="00E96593">
      <w:pPr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о</w:t>
      </w:r>
      <w:r w:rsidR="006A6D33" w:rsidRPr="00353FD1">
        <w:rPr>
          <w:bCs/>
          <w:sz w:val="30"/>
          <w:szCs w:val="30"/>
          <w:lang w:val="ru-RU"/>
        </w:rPr>
        <w:t xml:space="preserve">ператор </w:t>
      </w:r>
      <w:r w:rsidR="00E96593" w:rsidRPr="00353FD1">
        <w:rPr>
          <w:bCs/>
          <w:sz w:val="30"/>
          <w:szCs w:val="30"/>
          <w:lang w:val="ru-RU"/>
        </w:rPr>
        <w:t xml:space="preserve">государственного </w:t>
      </w:r>
      <w:r w:rsidR="006A6D33" w:rsidRPr="00353FD1">
        <w:rPr>
          <w:bCs/>
          <w:sz w:val="30"/>
          <w:szCs w:val="30"/>
          <w:lang w:val="ru-RU"/>
        </w:rPr>
        <w:t>архива</w:t>
      </w:r>
      <w:r w:rsidR="00791140">
        <w:rPr>
          <w:bCs/>
          <w:sz w:val="30"/>
          <w:szCs w:val="30"/>
          <w:lang w:val="ru-RU"/>
        </w:rPr>
        <w:t xml:space="preserve"> — </w:t>
      </w:r>
      <w:r w:rsidR="006A6D33" w:rsidRPr="00353FD1">
        <w:rPr>
          <w:bCs/>
          <w:sz w:val="30"/>
          <w:szCs w:val="30"/>
          <w:lang w:val="ru-RU"/>
        </w:rPr>
        <w:t>работник</w:t>
      </w:r>
      <w:r w:rsidR="003F4095">
        <w:rPr>
          <w:bCs/>
          <w:sz w:val="30"/>
          <w:szCs w:val="30"/>
          <w:lang w:val="ru-RU"/>
        </w:rPr>
        <w:t xml:space="preserve"> </w:t>
      </w:r>
      <w:r w:rsidR="00AB7780" w:rsidRPr="00353FD1">
        <w:rPr>
          <w:sz w:val="30"/>
          <w:szCs w:val="30"/>
          <w:lang w:val="ru-RU"/>
        </w:rPr>
        <w:t>государственного архива</w:t>
      </w:r>
      <w:r w:rsidR="006A6D33" w:rsidRPr="00353FD1">
        <w:rPr>
          <w:sz w:val="30"/>
          <w:szCs w:val="30"/>
          <w:lang w:val="ru-RU"/>
        </w:rPr>
        <w:t>, назнач</w:t>
      </w:r>
      <w:r w:rsidR="00E13AF5">
        <w:rPr>
          <w:sz w:val="30"/>
          <w:szCs w:val="30"/>
          <w:lang w:val="ru-RU"/>
        </w:rPr>
        <w:t>аемый</w:t>
      </w:r>
      <w:r w:rsidR="006A6D33" w:rsidRPr="00353FD1">
        <w:rPr>
          <w:sz w:val="30"/>
          <w:szCs w:val="30"/>
          <w:lang w:val="ru-RU"/>
        </w:rPr>
        <w:t xml:space="preserve"> приказом </w:t>
      </w:r>
      <w:r w:rsidR="00E13AF5">
        <w:rPr>
          <w:sz w:val="30"/>
          <w:szCs w:val="30"/>
          <w:lang w:val="ru-RU"/>
        </w:rPr>
        <w:t>руководителя</w:t>
      </w:r>
      <w:r w:rsidR="00AB7780" w:rsidRPr="00353FD1">
        <w:rPr>
          <w:sz w:val="30"/>
          <w:szCs w:val="30"/>
          <w:lang w:val="ru-RU"/>
        </w:rPr>
        <w:t xml:space="preserve"> государственного архива</w:t>
      </w:r>
      <w:r w:rsidR="006A6D33" w:rsidRPr="00353FD1">
        <w:rPr>
          <w:sz w:val="30"/>
          <w:szCs w:val="30"/>
          <w:lang w:val="ru-RU"/>
        </w:rPr>
        <w:t xml:space="preserve"> и обеспечивающий </w:t>
      </w:r>
      <w:r w:rsidR="00930E08">
        <w:rPr>
          <w:sz w:val="30"/>
          <w:szCs w:val="30"/>
          <w:lang w:val="ru-RU"/>
        </w:rPr>
        <w:t>выполнение функций и действий в</w:t>
      </w:r>
      <w:r w:rsidR="006A6D33" w:rsidRPr="00353FD1">
        <w:rPr>
          <w:sz w:val="30"/>
          <w:szCs w:val="30"/>
          <w:lang w:val="ru-RU"/>
        </w:rPr>
        <w:t xml:space="preserve"> ИС</w:t>
      </w:r>
      <w:r w:rsidR="0093618C" w:rsidRPr="00AB6B68">
        <w:rPr>
          <w:sz w:val="30"/>
          <w:szCs w:val="30"/>
          <w:lang w:val="ru-RU"/>
        </w:rPr>
        <w:t xml:space="preserve"> </w:t>
      </w:r>
      <w:r w:rsidR="006A6D33" w:rsidRPr="00353FD1">
        <w:rPr>
          <w:sz w:val="30"/>
          <w:szCs w:val="30"/>
          <w:lang w:val="ru-RU"/>
        </w:rPr>
        <w:t xml:space="preserve">АЭД в соответствии с документом </w:t>
      </w:r>
      <w:r w:rsidR="006A6D33" w:rsidRPr="00353FD1">
        <w:rPr>
          <w:spacing w:val="4"/>
          <w:sz w:val="30"/>
          <w:szCs w:val="30"/>
          <w:lang w:val="ru-RU"/>
        </w:rPr>
        <w:t xml:space="preserve">«Руководство оператора. </w:t>
      </w:r>
      <w:r w:rsidR="00E96593" w:rsidRPr="00353FD1">
        <w:rPr>
          <w:color w:val="000000"/>
          <w:sz w:val="30"/>
          <w:szCs w:val="30"/>
          <w:lang w:val="ru-RU"/>
        </w:rPr>
        <w:t>ГФИЛ.00041.2-</w:t>
      </w:r>
      <w:r w:rsidR="00E96593" w:rsidRPr="00353FD1">
        <w:rPr>
          <w:sz w:val="30"/>
          <w:szCs w:val="30"/>
          <w:lang w:val="ru-RU"/>
        </w:rPr>
        <w:t>01 34 02</w:t>
      </w:r>
      <w:r w:rsidR="00E96593" w:rsidRPr="00353FD1">
        <w:rPr>
          <w:color w:val="000000"/>
          <w:sz w:val="30"/>
          <w:szCs w:val="30"/>
          <w:lang w:val="ru-RU"/>
        </w:rPr>
        <w:t>»</w:t>
      </w:r>
      <w:r w:rsidRPr="00353FD1">
        <w:rPr>
          <w:color w:val="000000"/>
          <w:sz w:val="30"/>
          <w:szCs w:val="30"/>
          <w:lang w:val="ru-RU"/>
        </w:rPr>
        <w:t>;</w:t>
      </w:r>
    </w:p>
    <w:p w:rsidR="006A6D33" w:rsidRDefault="0055365F" w:rsidP="00460BF3">
      <w:pPr>
        <w:pStyle w:val="aff5"/>
        <w:spacing w:after="0"/>
        <w:ind w:firstLine="709"/>
        <w:jc w:val="both"/>
        <w:rPr>
          <w:spacing w:val="4"/>
          <w:sz w:val="30"/>
          <w:szCs w:val="30"/>
        </w:rPr>
      </w:pPr>
      <w:r w:rsidRPr="00EB1AA5">
        <w:rPr>
          <w:sz w:val="30"/>
          <w:szCs w:val="30"/>
        </w:rPr>
        <w:t xml:space="preserve">внутренний </w:t>
      </w:r>
      <w:r w:rsidR="006A6D33" w:rsidRPr="00EB1AA5">
        <w:rPr>
          <w:sz w:val="30"/>
          <w:szCs w:val="30"/>
        </w:rPr>
        <w:t xml:space="preserve">пользователь </w:t>
      </w:r>
      <w:r w:rsidR="00353FD1" w:rsidRPr="00EB1AA5">
        <w:rPr>
          <w:sz w:val="30"/>
          <w:szCs w:val="30"/>
        </w:rPr>
        <w:t xml:space="preserve">государственного </w:t>
      </w:r>
      <w:r w:rsidR="006A6D33" w:rsidRPr="00EB1AA5">
        <w:rPr>
          <w:sz w:val="30"/>
          <w:szCs w:val="30"/>
        </w:rPr>
        <w:t>архива</w:t>
      </w:r>
      <w:r w:rsidR="00791140" w:rsidRPr="00EB1AA5">
        <w:rPr>
          <w:sz w:val="30"/>
          <w:szCs w:val="30"/>
        </w:rPr>
        <w:t xml:space="preserve"> — </w:t>
      </w:r>
      <w:r w:rsidR="006A6D33" w:rsidRPr="00EB1AA5">
        <w:rPr>
          <w:sz w:val="30"/>
          <w:szCs w:val="30"/>
        </w:rPr>
        <w:t xml:space="preserve">работник </w:t>
      </w:r>
      <w:r w:rsidR="00AB7780" w:rsidRPr="00EB1AA5">
        <w:rPr>
          <w:sz w:val="30"/>
          <w:szCs w:val="30"/>
        </w:rPr>
        <w:t>государственного архива</w:t>
      </w:r>
      <w:r w:rsidR="006A6D33" w:rsidRPr="00EB1AA5">
        <w:rPr>
          <w:sz w:val="30"/>
          <w:szCs w:val="30"/>
        </w:rPr>
        <w:t>, назнач</w:t>
      </w:r>
      <w:r w:rsidR="00E13AF5" w:rsidRPr="00EB1AA5">
        <w:rPr>
          <w:sz w:val="30"/>
          <w:szCs w:val="30"/>
        </w:rPr>
        <w:t>аемый</w:t>
      </w:r>
      <w:r w:rsidR="006A6D33" w:rsidRPr="00EB1AA5">
        <w:rPr>
          <w:sz w:val="30"/>
          <w:szCs w:val="30"/>
        </w:rPr>
        <w:t xml:space="preserve"> приказом директора </w:t>
      </w:r>
      <w:r w:rsidR="00AB7780" w:rsidRPr="00EB1AA5">
        <w:rPr>
          <w:sz w:val="30"/>
          <w:szCs w:val="30"/>
        </w:rPr>
        <w:t>государственного архива</w:t>
      </w:r>
      <w:r w:rsidR="006A6D33" w:rsidRPr="00EB1AA5">
        <w:rPr>
          <w:sz w:val="30"/>
          <w:szCs w:val="30"/>
        </w:rPr>
        <w:t xml:space="preserve"> и </w:t>
      </w:r>
      <w:r w:rsidR="00930E08">
        <w:rPr>
          <w:sz w:val="30"/>
          <w:szCs w:val="30"/>
        </w:rPr>
        <w:t>обеспечивающий выполнение функций и действий в ИС АЭД</w:t>
      </w:r>
      <w:r w:rsidR="006A6D33" w:rsidRPr="00EB1AA5">
        <w:rPr>
          <w:sz w:val="30"/>
          <w:szCs w:val="30"/>
        </w:rPr>
        <w:t xml:space="preserve"> в соответствии с документом </w:t>
      </w:r>
      <w:r w:rsidR="006A6D33" w:rsidRPr="00EB1AA5">
        <w:rPr>
          <w:spacing w:val="4"/>
          <w:sz w:val="30"/>
          <w:szCs w:val="30"/>
        </w:rPr>
        <w:t>«Руководство оператора. ГФИЛ.00041.2-01 34 02»</w:t>
      </w:r>
      <w:r w:rsidR="00353FD1" w:rsidRPr="00EB1AA5">
        <w:rPr>
          <w:spacing w:val="4"/>
          <w:sz w:val="30"/>
          <w:szCs w:val="30"/>
        </w:rPr>
        <w:t>;</w:t>
      </w:r>
    </w:p>
    <w:p w:rsidR="00482815" w:rsidRPr="00932ABF" w:rsidRDefault="00482815" w:rsidP="00482815">
      <w:pPr>
        <w:pStyle w:val="aff5"/>
        <w:spacing w:after="0"/>
        <w:ind w:firstLine="709"/>
        <w:jc w:val="both"/>
        <w:rPr>
          <w:spacing w:val="4"/>
          <w:sz w:val="30"/>
          <w:szCs w:val="30"/>
        </w:rPr>
      </w:pPr>
      <w:r w:rsidRPr="00932ABF">
        <w:rPr>
          <w:sz w:val="30"/>
          <w:szCs w:val="30"/>
        </w:rPr>
        <w:t>внешние пользователи государственного архива</w:t>
      </w:r>
      <w:r>
        <w:rPr>
          <w:sz w:val="30"/>
          <w:szCs w:val="30"/>
        </w:rPr>
        <w:t xml:space="preserve"> — источники комплектования,</w:t>
      </w:r>
      <w:r w:rsidR="00D94D7C">
        <w:rPr>
          <w:sz w:val="30"/>
          <w:szCs w:val="30"/>
        </w:rPr>
        <w:t xml:space="preserve"> передающие документы в электронном виде на постоянное хранение, </w:t>
      </w:r>
      <w:r w:rsidR="008137EE">
        <w:rPr>
          <w:sz w:val="30"/>
          <w:szCs w:val="30"/>
        </w:rPr>
        <w:t xml:space="preserve">а также </w:t>
      </w:r>
      <w:r w:rsidRPr="00932ABF">
        <w:rPr>
          <w:sz w:val="30"/>
          <w:szCs w:val="30"/>
        </w:rPr>
        <w:t>организации, граждане</w:t>
      </w:r>
      <w:r w:rsidRPr="00932ABF">
        <w:rPr>
          <w:sz w:val="30"/>
          <w:szCs w:val="30"/>
          <w:shd w:val="clear" w:color="auto" w:fill="FFFFFF"/>
        </w:rPr>
        <w:t xml:space="preserve"> Республики Беларусь, иностранные граждане и лица без гражданства, постоянно проживающи</w:t>
      </w:r>
      <w:r w:rsidR="00D94D7C">
        <w:rPr>
          <w:sz w:val="30"/>
          <w:szCs w:val="30"/>
          <w:shd w:val="clear" w:color="auto" w:fill="FFFFFF"/>
        </w:rPr>
        <w:t>е</w:t>
      </w:r>
      <w:r w:rsidRPr="00932ABF">
        <w:rPr>
          <w:sz w:val="30"/>
          <w:szCs w:val="30"/>
          <w:shd w:val="clear" w:color="auto" w:fill="FFFFFF"/>
        </w:rPr>
        <w:t xml:space="preserve"> на территории Республики Беларусь, в том числе индивидуальные предприниматели</w:t>
      </w:r>
      <w:r w:rsidRPr="00932ABF">
        <w:rPr>
          <w:spacing w:val="4"/>
          <w:sz w:val="30"/>
          <w:szCs w:val="30"/>
        </w:rPr>
        <w:t>, обратившиеся в государственный архив с целью получения информации о документах в электронном виде, находящихся на хранении в ИС АЭД;</w:t>
      </w:r>
    </w:p>
    <w:p w:rsidR="00930E08" w:rsidRPr="009468A2" w:rsidRDefault="007D5C87" w:rsidP="00930E08">
      <w:pPr>
        <w:keepNext w:val="0"/>
        <w:keepLines w:val="0"/>
        <w:widowControl w:val="0"/>
        <w:suppressAutoHyphens/>
        <w:ind w:firstLine="709"/>
        <w:jc w:val="both"/>
        <w:rPr>
          <w:sz w:val="30"/>
          <w:szCs w:val="30"/>
          <w:lang w:val="ru-RU" w:eastAsia="ru-RU"/>
        </w:rPr>
      </w:pPr>
      <w:r w:rsidRPr="00930E08">
        <w:rPr>
          <w:sz w:val="30"/>
          <w:szCs w:val="30"/>
          <w:lang w:val="ru-RU"/>
        </w:rPr>
        <w:t>ф</w:t>
      </w:r>
      <w:r w:rsidR="000A6B63" w:rsidRPr="00930E08">
        <w:rPr>
          <w:sz w:val="30"/>
          <w:szCs w:val="30"/>
          <w:lang w:val="ru-RU"/>
        </w:rPr>
        <w:t>ормат обмена</w:t>
      </w:r>
      <w:r w:rsidR="00791140" w:rsidRPr="00930E08">
        <w:rPr>
          <w:sz w:val="30"/>
          <w:szCs w:val="30"/>
          <w:lang w:val="ru-RU"/>
        </w:rPr>
        <w:t xml:space="preserve"> — </w:t>
      </w:r>
      <w:r w:rsidR="00930E08" w:rsidRPr="009468A2">
        <w:rPr>
          <w:sz w:val="30"/>
          <w:szCs w:val="30"/>
          <w:lang w:val="ru-RU" w:eastAsia="ru-RU"/>
        </w:rPr>
        <w:t xml:space="preserve">документ, устанавливающий формат, состав и содержание </w:t>
      </w:r>
      <w:r w:rsidR="00930E08" w:rsidRPr="009468A2">
        <w:rPr>
          <w:sz w:val="30"/>
          <w:szCs w:val="30"/>
          <w:lang w:eastAsia="ru-RU"/>
        </w:rPr>
        <w:t>XML</w:t>
      </w:r>
      <w:r w:rsidR="00E36DEB">
        <w:rPr>
          <w:sz w:val="30"/>
          <w:szCs w:val="30"/>
          <w:lang w:val="ru-RU" w:eastAsia="ru-RU"/>
        </w:rPr>
        <w:t>-пакетов</w:t>
      </w:r>
      <w:r w:rsidR="00930E08" w:rsidRPr="009468A2">
        <w:rPr>
          <w:sz w:val="30"/>
          <w:szCs w:val="30"/>
          <w:lang w:val="ru-RU" w:eastAsia="ru-RU"/>
        </w:rPr>
        <w:t>, обеспечивающих информационное взаимодействие информационной системы архива источника комплектования и ИС АЭД.</w:t>
      </w:r>
    </w:p>
    <w:p w:rsidR="004B512E" w:rsidRDefault="004B512E" w:rsidP="00930E08">
      <w:pPr>
        <w:pStyle w:val="aff5"/>
        <w:spacing w:after="0"/>
        <w:ind w:firstLine="709"/>
        <w:jc w:val="both"/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2F2F2"/>
        </w:rPr>
      </w:pPr>
    </w:p>
    <w:p w:rsidR="00D71FCF" w:rsidRPr="00D71FCF" w:rsidRDefault="007D5C87" w:rsidP="007D5C87">
      <w:pPr>
        <w:jc w:val="center"/>
        <w:rPr>
          <w:lang w:val="ru-RU"/>
        </w:rPr>
      </w:pPr>
      <w:r>
        <w:rPr>
          <w:lang w:val="ru-RU"/>
        </w:rPr>
        <w:t>ГЛАВА 2</w:t>
      </w:r>
    </w:p>
    <w:p w:rsidR="00727D21" w:rsidRDefault="007D5C87" w:rsidP="00B632E8">
      <w:pPr>
        <w:pStyle w:val="10"/>
        <w:keepNext w:val="0"/>
        <w:keepLines w:val="0"/>
        <w:widowControl w:val="0"/>
        <w:suppressAutoHyphens/>
        <w:spacing w:before="0" w:beforeAutospacing="0" w:after="0" w:afterAutospacing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СТРУКТУРА ИС АЭД И ВЗАИМОДЕЙСТВИЕ </w:t>
      </w:r>
      <w:r w:rsidR="00657D56">
        <w:rPr>
          <w:sz w:val="30"/>
          <w:szCs w:val="30"/>
          <w:lang w:val="ru-RU"/>
        </w:rPr>
        <w:t>СУБЪЕКТОВ</w:t>
      </w:r>
    </w:p>
    <w:p w:rsidR="00727D21" w:rsidRDefault="00727D21" w:rsidP="00727D21">
      <w:pPr>
        <w:pStyle w:val="10"/>
        <w:keepNext w:val="0"/>
        <w:keepLines w:val="0"/>
        <w:widowControl w:val="0"/>
        <w:suppressAutoHyphens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</w:p>
    <w:p w:rsidR="00727D21" w:rsidRPr="009916E0" w:rsidRDefault="00727D21" w:rsidP="00727D21">
      <w:pPr>
        <w:pStyle w:val="23"/>
        <w:widowControl w:val="0"/>
        <w:suppressAutoHyphens/>
        <w:ind w:firstLine="709"/>
        <w:rPr>
          <w:spacing w:val="4"/>
          <w:sz w:val="30"/>
          <w:szCs w:val="30"/>
        </w:rPr>
      </w:pPr>
      <w:r>
        <w:rPr>
          <w:sz w:val="30"/>
          <w:szCs w:val="30"/>
        </w:rPr>
        <w:t xml:space="preserve">6. </w:t>
      </w:r>
      <w:r w:rsidRPr="009916E0">
        <w:rPr>
          <w:spacing w:val="4"/>
          <w:sz w:val="30"/>
          <w:szCs w:val="30"/>
        </w:rPr>
        <w:t xml:space="preserve">ИС АЭД размещается на ресурсах </w:t>
      </w:r>
      <w:r w:rsidRPr="00307FE2">
        <w:rPr>
          <w:sz w:val="30"/>
          <w:szCs w:val="30"/>
        </w:rPr>
        <w:t>республиканского центра обработки данных (далее</w:t>
      </w:r>
      <w:r w:rsidR="00791140">
        <w:rPr>
          <w:sz w:val="30"/>
          <w:szCs w:val="30"/>
        </w:rPr>
        <w:t xml:space="preserve"> — </w:t>
      </w:r>
      <w:r w:rsidRPr="00307FE2">
        <w:rPr>
          <w:sz w:val="30"/>
          <w:szCs w:val="30"/>
        </w:rPr>
        <w:t>РЦОД)</w:t>
      </w:r>
      <w:r w:rsidR="00930E08">
        <w:rPr>
          <w:sz w:val="30"/>
          <w:szCs w:val="30"/>
        </w:rPr>
        <w:t xml:space="preserve"> </w:t>
      </w:r>
      <w:r w:rsidRPr="009916E0">
        <w:rPr>
          <w:spacing w:val="4"/>
          <w:sz w:val="30"/>
          <w:szCs w:val="30"/>
        </w:rPr>
        <w:t xml:space="preserve">с использованием услуги </w:t>
      </w:r>
      <w:r w:rsidRPr="009916E0">
        <w:rPr>
          <w:spacing w:val="4"/>
          <w:sz w:val="30"/>
          <w:szCs w:val="30"/>
        </w:rPr>
        <w:lastRenderedPageBreak/>
        <w:t>«Защищенная виртуальная инфраструктура».</w:t>
      </w:r>
    </w:p>
    <w:p w:rsidR="006A6D33" w:rsidRPr="009916E0" w:rsidRDefault="00A24F2B" w:rsidP="00727D21">
      <w:pPr>
        <w:pStyle w:val="10"/>
        <w:keepNext w:val="0"/>
        <w:keepLines w:val="0"/>
        <w:widowControl w:val="0"/>
        <w:suppressAutoHyphens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7. </w:t>
      </w:r>
      <w:r w:rsidR="00727D21">
        <w:rPr>
          <w:sz w:val="30"/>
          <w:szCs w:val="30"/>
          <w:lang w:val="ru-RU"/>
        </w:rPr>
        <w:t>ИС АЭД состоит из клиент</w:t>
      </w:r>
      <w:r w:rsidR="00166E08">
        <w:rPr>
          <w:sz w:val="30"/>
          <w:szCs w:val="30"/>
          <w:lang w:val="ru-RU"/>
        </w:rPr>
        <w:t>ской и административной частей.</w:t>
      </w:r>
    </w:p>
    <w:p w:rsidR="00657D56" w:rsidRPr="009916E0" w:rsidRDefault="00657D56" w:rsidP="00657D56">
      <w:pPr>
        <w:keepNext w:val="0"/>
        <w:keepLines w:val="0"/>
        <w:widowControl w:val="0"/>
        <w:suppressAutoHyphens/>
        <w:ind w:firstLine="709"/>
        <w:jc w:val="both"/>
        <w:rPr>
          <w:color w:val="000000"/>
          <w:sz w:val="30"/>
          <w:szCs w:val="30"/>
          <w:lang w:val="ru-RU" w:eastAsia="ru-RU"/>
        </w:rPr>
      </w:pPr>
      <w:r w:rsidRPr="009916E0">
        <w:rPr>
          <w:color w:val="000000"/>
          <w:sz w:val="30"/>
          <w:szCs w:val="30"/>
          <w:lang w:val="ru-RU" w:eastAsia="ru-RU"/>
        </w:rPr>
        <w:t>Клиентская часть ИС АЭД состоит из общедоступной и закрытой частей.</w:t>
      </w:r>
    </w:p>
    <w:p w:rsidR="00657D56" w:rsidRPr="00C2692D" w:rsidRDefault="00657D56" w:rsidP="00657D56">
      <w:pPr>
        <w:pStyle w:val="affc"/>
        <w:spacing w:line="240" w:lineRule="auto"/>
        <w:ind w:firstLine="709"/>
        <w:rPr>
          <w:rFonts w:ascii="Times New Roman" w:hAnsi="Times New Roman"/>
          <w:sz w:val="30"/>
          <w:szCs w:val="30"/>
        </w:rPr>
      </w:pPr>
      <w:r w:rsidRPr="00C2692D">
        <w:rPr>
          <w:rFonts w:ascii="Times New Roman" w:hAnsi="Times New Roman"/>
          <w:sz w:val="30"/>
          <w:szCs w:val="30"/>
        </w:rPr>
        <w:t xml:space="preserve">Общедоступная клиентская часть ИС АЭД включает страницы, содержащие общую информацию об ИС АЭД, </w:t>
      </w:r>
      <w:r w:rsidR="000369EE">
        <w:rPr>
          <w:rFonts w:ascii="Times New Roman" w:hAnsi="Times New Roman"/>
          <w:sz w:val="30"/>
          <w:szCs w:val="30"/>
        </w:rPr>
        <w:t>законодательство</w:t>
      </w:r>
      <w:r w:rsidRPr="00C2692D">
        <w:rPr>
          <w:rFonts w:ascii="Times New Roman" w:hAnsi="Times New Roman"/>
          <w:sz w:val="30"/>
          <w:szCs w:val="30"/>
        </w:rPr>
        <w:t xml:space="preserve"> в сфере архивного дела и делопроизводства, а также страницу, обеспечивающую функцию регистрации государственных архивов </w:t>
      </w:r>
      <w:r w:rsidR="000369EE">
        <w:rPr>
          <w:rFonts w:ascii="Times New Roman" w:hAnsi="Times New Roman"/>
          <w:sz w:val="30"/>
          <w:szCs w:val="30"/>
        </w:rPr>
        <w:t>и внешних пользователей ИС АЭД</w:t>
      </w:r>
      <w:r w:rsidRPr="007F4ED1">
        <w:rPr>
          <w:rFonts w:ascii="Times New Roman" w:hAnsi="Times New Roman"/>
          <w:sz w:val="30"/>
          <w:szCs w:val="30"/>
        </w:rPr>
        <w:t>.</w:t>
      </w:r>
    </w:p>
    <w:p w:rsidR="00657D56" w:rsidRDefault="00657D56" w:rsidP="00657D56">
      <w:pPr>
        <w:pStyle w:val="affc"/>
        <w:spacing w:line="240" w:lineRule="auto"/>
        <w:rPr>
          <w:rFonts w:ascii="Times New Roman" w:hAnsi="Times New Roman"/>
          <w:color w:val="000000"/>
          <w:sz w:val="30"/>
          <w:szCs w:val="30"/>
        </w:rPr>
      </w:pPr>
      <w:r w:rsidRPr="00C2692D">
        <w:rPr>
          <w:rFonts w:ascii="Times New Roman" w:hAnsi="Times New Roman"/>
          <w:color w:val="000000"/>
          <w:sz w:val="30"/>
          <w:szCs w:val="30"/>
        </w:rPr>
        <w:t>Закрытая клиентская часть ИС АЭД составляет рабочее пространство государственного архива, содержащее набор страниц, посредством которых государственный архив реализует функции приема, обеспечения сохранности, учета и использования документов в электронном виде.</w:t>
      </w:r>
    </w:p>
    <w:p w:rsidR="00657D56" w:rsidRPr="009916E0" w:rsidRDefault="00657D56" w:rsidP="00657D56">
      <w:pPr>
        <w:pStyle w:val="affa"/>
        <w:widowControl w:val="0"/>
        <w:suppressAutoHyphens/>
        <w:spacing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8. </w:t>
      </w:r>
      <w:r w:rsidRPr="009916E0">
        <w:rPr>
          <w:color w:val="000000"/>
          <w:sz w:val="30"/>
          <w:szCs w:val="30"/>
        </w:rPr>
        <w:t xml:space="preserve">Административная часть ИС АЭД располагается на отдельных ресурсах, доступных только для уполномоченных работников </w:t>
      </w:r>
      <w:r w:rsidR="00166E08">
        <w:rPr>
          <w:color w:val="000000"/>
          <w:sz w:val="30"/>
          <w:szCs w:val="30"/>
        </w:rPr>
        <w:t>администратора ИС АЭД.</w:t>
      </w:r>
    </w:p>
    <w:p w:rsidR="006A6D33" w:rsidRPr="009916E0" w:rsidRDefault="0052134E" w:rsidP="00CB4A89">
      <w:pPr>
        <w:pStyle w:val="23"/>
        <w:widowControl w:val="0"/>
        <w:suppressAutoHyphens/>
        <w:ind w:firstLine="709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  <w:t xml:space="preserve">9. </w:t>
      </w:r>
      <w:r w:rsidR="006A6D33" w:rsidRPr="009916E0">
        <w:rPr>
          <w:spacing w:val="4"/>
          <w:sz w:val="30"/>
          <w:szCs w:val="30"/>
        </w:rPr>
        <w:t xml:space="preserve">Субъектами </w:t>
      </w:r>
      <w:r w:rsidR="00B61D79">
        <w:rPr>
          <w:spacing w:val="4"/>
          <w:sz w:val="30"/>
          <w:szCs w:val="30"/>
        </w:rPr>
        <w:t xml:space="preserve">информационного </w:t>
      </w:r>
      <w:r w:rsidR="006A6D33" w:rsidRPr="009916E0">
        <w:rPr>
          <w:spacing w:val="4"/>
          <w:sz w:val="30"/>
          <w:szCs w:val="30"/>
        </w:rPr>
        <w:t>взаимодействия в рамках ИС АЭД являются:</w:t>
      </w:r>
    </w:p>
    <w:p w:rsidR="006A6D33" w:rsidRDefault="006A6D33" w:rsidP="00CB4A89">
      <w:pPr>
        <w:pStyle w:val="aff5"/>
        <w:widowControl w:val="0"/>
        <w:tabs>
          <w:tab w:val="num" w:pos="1134"/>
        </w:tabs>
        <w:suppressAutoHyphens/>
        <w:spacing w:after="0"/>
        <w:ind w:firstLine="709"/>
        <w:jc w:val="both"/>
        <w:rPr>
          <w:spacing w:val="4"/>
          <w:sz w:val="30"/>
          <w:szCs w:val="30"/>
        </w:rPr>
      </w:pPr>
      <w:r w:rsidRPr="009916E0">
        <w:rPr>
          <w:spacing w:val="4"/>
          <w:sz w:val="30"/>
          <w:szCs w:val="30"/>
        </w:rPr>
        <w:t xml:space="preserve">источники комплектования государственных архивов, обеспечивающие подготовку и передачу </w:t>
      </w:r>
      <w:r w:rsidR="0052134E">
        <w:rPr>
          <w:spacing w:val="4"/>
          <w:sz w:val="30"/>
          <w:szCs w:val="30"/>
        </w:rPr>
        <w:t>документов в электронном виде</w:t>
      </w:r>
      <w:r w:rsidRPr="009916E0">
        <w:rPr>
          <w:spacing w:val="4"/>
          <w:sz w:val="30"/>
          <w:szCs w:val="30"/>
        </w:rPr>
        <w:t xml:space="preserve"> на постоянное хранение;</w:t>
      </w:r>
    </w:p>
    <w:p w:rsidR="0052134E" w:rsidRPr="009916E0" w:rsidRDefault="0052134E" w:rsidP="00CB4A89">
      <w:pPr>
        <w:pStyle w:val="aff5"/>
        <w:widowControl w:val="0"/>
        <w:tabs>
          <w:tab w:val="num" w:pos="1134"/>
        </w:tabs>
        <w:suppressAutoHyphens/>
        <w:spacing w:after="0"/>
        <w:ind w:firstLine="709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  <w:t>государственные архивы, обеспечивающие прием, учет, сохранность и использование документов в электронном виде</w:t>
      </w:r>
      <w:r w:rsidR="005A751E">
        <w:rPr>
          <w:spacing w:val="4"/>
          <w:sz w:val="30"/>
          <w:szCs w:val="30"/>
        </w:rPr>
        <w:t xml:space="preserve"> источников комплектования;</w:t>
      </w:r>
    </w:p>
    <w:p w:rsidR="006A6D33" w:rsidRPr="009916E0" w:rsidRDefault="005A751E" w:rsidP="00CB4A89">
      <w:pPr>
        <w:pStyle w:val="23"/>
        <w:widowControl w:val="0"/>
        <w:suppressAutoHyphens/>
        <w:ind w:firstLine="709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  <w:t>а</w:t>
      </w:r>
      <w:r w:rsidR="003B11C7" w:rsidRPr="003B11C7">
        <w:rPr>
          <w:spacing w:val="4"/>
          <w:sz w:val="30"/>
          <w:szCs w:val="30"/>
        </w:rPr>
        <w:t>дминистратор</w:t>
      </w:r>
      <w:r w:rsidR="006A6D33" w:rsidRPr="003B11C7">
        <w:rPr>
          <w:spacing w:val="4"/>
          <w:sz w:val="30"/>
          <w:szCs w:val="30"/>
        </w:rPr>
        <w:t xml:space="preserve"> ИС АЭД</w:t>
      </w:r>
      <w:r w:rsidR="000C5DD8">
        <w:rPr>
          <w:spacing w:val="4"/>
          <w:sz w:val="30"/>
          <w:szCs w:val="30"/>
        </w:rPr>
        <w:t>;</w:t>
      </w:r>
    </w:p>
    <w:p w:rsidR="006A6D33" w:rsidRPr="009916E0" w:rsidRDefault="00A41D5A" w:rsidP="00CB4A89">
      <w:pPr>
        <w:pStyle w:val="aff5"/>
        <w:widowControl w:val="0"/>
        <w:suppressAutoHyphens/>
        <w:spacing w:after="0"/>
        <w:ind w:firstLine="709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  <w:t>о</w:t>
      </w:r>
      <w:r w:rsidR="00437A4A">
        <w:rPr>
          <w:spacing w:val="4"/>
          <w:sz w:val="30"/>
          <w:szCs w:val="30"/>
        </w:rPr>
        <w:t>ператор РЦОД</w:t>
      </w:r>
      <w:r>
        <w:rPr>
          <w:spacing w:val="4"/>
          <w:sz w:val="30"/>
          <w:szCs w:val="30"/>
        </w:rPr>
        <w:t>,</w:t>
      </w:r>
      <w:r w:rsidR="00724740">
        <w:rPr>
          <w:spacing w:val="4"/>
          <w:sz w:val="30"/>
          <w:szCs w:val="30"/>
        </w:rPr>
        <w:t xml:space="preserve"> </w:t>
      </w:r>
      <w:r w:rsidR="006A6D33" w:rsidRPr="009916E0">
        <w:rPr>
          <w:spacing w:val="4"/>
          <w:sz w:val="30"/>
          <w:szCs w:val="30"/>
        </w:rPr>
        <w:t>предоставляющ</w:t>
      </w:r>
      <w:r>
        <w:rPr>
          <w:spacing w:val="4"/>
          <w:sz w:val="30"/>
          <w:szCs w:val="30"/>
        </w:rPr>
        <w:t>ий</w:t>
      </w:r>
      <w:r w:rsidR="006A6D33" w:rsidRPr="009916E0">
        <w:rPr>
          <w:spacing w:val="4"/>
          <w:sz w:val="30"/>
          <w:szCs w:val="30"/>
        </w:rPr>
        <w:t xml:space="preserve"> вычислительные ресурсы для</w:t>
      </w:r>
      <w:r>
        <w:rPr>
          <w:spacing w:val="4"/>
          <w:sz w:val="30"/>
          <w:szCs w:val="30"/>
        </w:rPr>
        <w:t xml:space="preserve"> размещения и</w:t>
      </w:r>
      <w:r w:rsidR="006A6D33" w:rsidRPr="009916E0">
        <w:rPr>
          <w:spacing w:val="4"/>
          <w:sz w:val="30"/>
          <w:szCs w:val="30"/>
        </w:rPr>
        <w:t xml:space="preserve"> работы ИС АЭД</w:t>
      </w:r>
      <w:r w:rsidR="00003BCE">
        <w:rPr>
          <w:spacing w:val="4"/>
          <w:sz w:val="30"/>
          <w:szCs w:val="30"/>
        </w:rPr>
        <w:t>;</w:t>
      </w:r>
    </w:p>
    <w:p w:rsidR="006A6D33" w:rsidRPr="009916E0" w:rsidRDefault="006A6D33" w:rsidP="00CB4A89">
      <w:pPr>
        <w:pStyle w:val="23"/>
        <w:widowControl w:val="0"/>
        <w:suppressAutoHyphens/>
        <w:ind w:firstLine="709"/>
        <w:rPr>
          <w:spacing w:val="4"/>
          <w:sz w:val="30"/>
          <w:szCs w:val="30"/>
        </w:rPr>
      </w:pPr>
      <w:r w:rsidRPr="009916E0">
        <w:rPr>
          <w:spacing w:val="4"/>
          <w:sz w:val="30"/>
          <w:szCs w:val="30"/>
        </w:rPr>
        <w:t xml:space="preserve">обслуживающая организация, обеспечивающая сопровождение и техническую поддержку ИС АЭД. </w:t>
      </w:r>
    </w:p>
    <w:p w:rsidR="006A6D33" w:rsidRPr="009916E0" w:rsidRDefault="005A751E" w:rsidP="00CB4A89">
      <w:pPr>
        <w:pStyle w:val="2"/>
        <w:keepNext w:val="0"/>
        <w:keepLines w:val="0"/>
        <w:widowControl w:val="0"/>
        <w:rPr>
          <w:sz w:val="30"/>
          <w:szCs w:val="30"/>
          <w:lang w:val="ru-RU"/>
        </w:rPr>
      </w:pPr>
      <w:r>
        <w:rPr>
          <w:spacing w:val="4"/>
          <w:sz w:val="30"/>
          <w:szCs w:val="30"/>
          <w:lang w:val="ru-RU" w:eastAsia="ru-RU"/>
        </w:rPr>
        <w:t>10.</w:t>
      </w:r>
      <w:r w:rsidR="007A55CD">
        <w:rPr>
          <w:spacing w:val="4"/>
          <w:sz w:val="30"/>
          <w:szCs w:val="30"/>
          <w:lang w:val="ru-RU" w:eastAsia="ru-RU"/>
        </w:rPr>
        <w:t xml:space="preserve"> </w:t>
      </w:r>
      <w:r w:rsidR="006A6D33" w:rsidRPr="009916E0">
        <w:rPr>
          <w:sz w:val="30"/>
          <w:szCs w:val="30"/>
          <w:lang w:val="ru-RU"/>
        </w:rPr>
        <w:t xml:space="preserve">В </w:t>
      </w:r>
      <w:r w:rsidR="006A6D33" w:rsidRPr="009916E0">
        <w:rPr>
          <w:spacing w:val="4"/>
          <w:sz w:val="30"/>
          <w:szCs w:val="30"/>
          <w:lang w:val="ru-RU"/>
        </w:rPr>
        <w:t>ИС АЭД</w:t>
      </w:r>
      <w:r w:rsidR="006A6D33" w:rsidRPr="009916E0">
        <w:rPr>
          <w:sz w:val="30"/>
          <w:szCs w:val="30"/>
          <w:lang w:val="ru-RU"/>
        </w:rPr>
        <w:t xml:space="preserve"> реализовано информационное взаимодействие со следующими информационными системами:</w:t>
      </w:r>
    </w:p>
    <w:p w:rsidR="006A6D33" w:rsidRPr="009916E0" w:rsidRDefault="005A751E" w:rsidP="00CB4A89">
      <w:pPr>
        <w:pStyle w:val="aff5"/>
        <w:widowControl w:val="0"/>
        <w:suppressAutoHyphens/>
        <w:spacing w:after="0"/>
        <w:ind w:firstLine="709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  <w:t>и</w:t>
      </w:r>
      <w:r w:rsidR="006A6D33" w:rsidRPr="009916E0">
        <w:rPr>
          <w:spacing w:val="4"/>
          <w:sz w:val="30"/>
          <w:szCs w:val="30"/>
        </w:rPr>
        <w:t>нформационные системы архивов</w:t>
      </w:r>
      <w:r w:rsidR="00724740">
        <w:rPr>
          <w:spacing w:val="4"/>
          <w:sz w:val="30"/>
          <w:szCs w:val="30"/>
        </w:rPr>
        <w:t xml:space="preserve"> </w:t>
      </w:r>
      <w:r w:rsidR="006A6D33" w:rsidRPr="009916E0">
        <w:rPr>
          <w:spacing w:val="4"/>
          <w:sz w:val="30"/>
          <w:szCs w:val="30"/>
        </w:rPr>
        <w:t>источников комплектования;</w:t>
      </w:r>
    </w:p>
    <w:p w:rsidR="006A6D33" w:rsidRPr="009916E0" w:rsidRDefault="00952E05" w:rsidP="00CB4A89">
      <w:pPr>
        <w:pStyle w:val="aff5"/>
        <w:widowControl w:val="0"/>
        <w:suppressAutoHyphens/>
        <w:spacing w:after="0"/>
        <w:ind w:firstLine="709"/>
        <w:jc w:val="both"/>
        <w:rPr>
          <w:spacing w:val="4"/>
          <w:sz w:val="30"/>
          <w:szCs w:val="30"/>
        </w:rPr>
      </w:pPr>
      <w:r w:rsidRPr="00952E05">
        <w:rPr>
          <w:sz w:val="30"/>
          <w:szCs w:val="30"/>
        </w:rPr>
        <w:t>А</w:t>
      </w:r>
      <w:r w:rsidR="006A6D33" w:rsidRPr="009916E0">
        <w:rPr>
          <w:sz w:val="30"/>
          <w:szCs w:val="30"/>
        </w:rPr>
        <w:t>втоматизированная информационная система государственного архива (далее</w:t>
      </w:r>
      <w:r w:rsidR="00791140">
        <w:rPr>
          <w:sz w:val="30"/>
          <w:szCs w:val="30"/>
        </w:rPr>
        <w:t xml:space="preserve"> — </w:t>
      </w:r>
      <w:r w:rsidR="006A6D33" w:rsidRPr="009916E0">
        <w:rPr>
          <w:sz w:val="30"/>
          <w:szCs w:val="30"/>
        </w:rPr>
        <w:t>АИС архива)</w:t>
      </w:r>
      <w:r w:rsidR="006A6D33" w:rsidRPr="009916E0">
        <w:rPr>
          <w:spacing w:val="4"/>
          <w:sz w:val="30"/>
          <w:szCs w:val="30"/>
        </w:rPr>
        <w:t>;</w:t>
      </w:r>
    </w:p>
    <w:p w:rsidR="006A6D33" w:rsidRDefault="00952E05" w:rsidP="00CB4A89">
      <w:pPr>
        <w:pStyle w:val="aff5"/>
        <w:widowControl w:val="0"/>
        <w:suppressAutoHyphens/>
        <w:spacing w:after="0"/>
        <w:ind w:firstLine="709"/>
        <w:jc w:val="both"/>
        <w:rPr>
          <w:spacing w:val="4"/>
          <w:sz w:val="30"/>
          <w:szCs w:val="30"/>
        </w:rPr>
      </w:pPr>
      <w:r w:rsidRPr="00952E05">
        <w:rPr>
          <w:spacing w:val="4"/>
          <w:sz w:val="30"/>
          <w:szCs w:val="30"/>
        </w:rPr>
        <w:t>С</w:t>
      </w:r>
      <w:r w:rsidR="006A6D33" w:rsidRPr="009916E0">
        <w:rPr>
          <w:spacing w:val="4"/>
          <w:sz w:val="30"/>
          <w:szCs w:val="30"/>
        </w:rPr>
        <w:t>водная автоматизированная информационная система государственных архивов (далее</w:t>
      </w:r>
      <w:r w:rsidR="00791140">
        <w:rPr>
          <w:spacing w:val="4"/>
          <w:sz w:val="30"/>
          <w:szCs w:val="30"/>
        </w:rPr>
        <w:t xml:space="preserve"> — </w:t>
      </w:r>
      <w:r w:rsidR="006A6D33" w:rsidRPr="009916E0">
        <w:rPr>
          <w:spacing w:val="4"/>
          <w:sz w:val="30"/>
          <w:szCs w:val="30"/>
        </w:rPr>
        <w:t>АИС сводная);</w:t>
      </w:r>
    </w:p>
    <w:p w:rsidR="00C33122" w:rsidRPr="00D636EA" w:rsidRDefault="00952E05" w:rsidP="005B3698">
      <w:pPr>
        <w:pStyle w:val="aff5"/>
        <w:widowControl w:val="0"/>
        <w:suppressAutoHyphens/>
        <w:spacing w:after="0"/>
        <w:ind w:firstLine="709"/>
        <w:jc w:val="both"/>
        <w:rPr>
          <w:sz w:val="30"/>
          <w:szCs w:val="30"/>
        </w:rPr>
      </w:pPr>
      <w:r w:rsidRPr="00952E05">
        <w:rPr>
          <w:sz w:val="30"/>
          <w:szCs w:val="30"/>
        </w:rPr>
        <w:t>С</w:t>
      </w:r>
      <w:r w:rsidR="00C33122" w:rsidRPr="000C658B">
        <w:rPr>
          <w:sz w:val="30"/>
          <w:szCs w:val="30"/>
        </w:rPr>
        <w:t xml:space="preserve">истема открытого доступа к документам Национального </w:t>
      </w:r>
      <w:r w:rsidR="00C33122" w:rsidRPr="00D636EA">
        <w:rPr>
          <w:sz w:val="30"/>
          <w:szCs w:val="30"/>
        </w:rPr>
        <w:t>архивного фонда Республики Беларусь (далее</w:t>
      </w:r>
      <w:r w:rsidR="00791140">
        <w:rPr>
          <w:sz w:val="30"/>
          <w:szCs w:val="30"/>
        </w:rPr>
        <w:t xml:space="preserve"> — </w:t>
      </w:r>
      <w:r w:rsidR="00C33122" w:rsidRPr="00D636EA">
        <w:rPr>
          <w:sz w:val="30"/>
          <w:szCs w:val="30"/>
        </w:rPr>
        <w:t>СОДД НАФ).</w:t>
      </w:r>
    </w:p>
    <w:p w:rsidR="001C11E2" w:rsidRPr="00237FF8" w:rsidRDefault="005B3698" w:rsidP="005B3698">
      <w:pPr>
        <w:pStyle w:val="aff5"/>
        <w:spacing w:after="0"/>
        <w:ind w:firstLine="709"/>
        <w:jc w:val="both"/>
        <w:rPr>
          <w:spacing w:val="4"/>
          <w:sz w:val="30"/>
          <w:szCs w:val="30"/>
        </w:rPr>
      </w:pPr>
      <w:r w:rsidRPr="00D636EA">
        <w:rPr>
          <w:spacing w:val="4"/>
          <w:sz w:val="30"/>
          <w:szCs w:val="30"/>
        </w:rPr>
        <w:t xml:space="preserve">Взаимодействие с АИС архива, АИС сводной и СОДД НАФ </w:t>
      </w:r>
      <w:r w:rsidRPr="00237FF8">
        <w:rPr>
          <w:spacing w:val="4"/>
          <w:sz w:val="30"/>
          <w:szCs w:val="30"/>
        </w:rPr>
        <w:t xml:space="preserve">осуществляется посредством файлового обмена данными. </w:t>
      </w:r>
    </w:p>
    <w:p w:rsidR="00270150" w:rsidRPr="00237FF8" w:rsidRDefault="00270150" w:rsidP="00270150">
      <w:pPr>
        <w:keepNext w:val="0"/>
        <w:keepLines w:val="0"/>
        <w:shd w:val="clear" w:color="auto" w:fill="FFFFFF"/>
        <w:ind w:firstLine="709"/>
        <w:jc w:val="both"/>
        <w:rPr>
          <w:sz w:val="30"/>
          <w:szCs w:val="30"/>
          <w:lang w:val="ru-RU" w:eastAsia="ru-RU"/>
        </w:rPr>
      </w:pPr>
      <w:r w:rsidRPr="00237FF8">
        <w:rPr>
          <w:sz w:val="30"/>
          <w:szCs w:val="30"/>
          <w:lang w:val="ru-RU" w:eastAsia="ru-RU"/>
        </w:rPr>
        <w:lastRenderedPageBreak/>
        <w:t xml:space="preserve">Взаимодействие с информационными системами источников комплектования осуществляется посредством </w:t>
      </w:r>
      <w:r w:rsidR="00482324">
        <w:rPr>
          <w:sz w:val="30"/>
          <w:szCs w:val="30"/>
          <w:lang w:val="ru-RU" w:eastAsia="ru-RU"/>
        </w:rPr>
        <w:t>веб</w:t>
      </w:r>
      <w:r w:rsidRPr="00237FF8">
        <w:rPr>
          <w:sz w:val="30"/>
          <w:szCs w:val="30"/>
          <w:lang w:val="ru-RU" w:eastAsia="ru-RU"/>
        </w:rPr>
        <w:t>-сервисов (SOAP/WSDL) путем обмена XML-пакетами, сформированными в соответствии с форматом обмена. Передача информации выполняется посредством сетей электросвязи (передачи данных). Защита данных при передаче по сетям электросвязи обеспечивается средств</w:t>
      </w:r>
      <w:r w:rsidR="002D1923" w:rsidRPr="00237FF8">
        <w:rPr>
          <w:sz w:val="30"/>
          <w:szCs w:val="30"/>
          <w:lang w:val="ru-RU" w:eastAsia="ru-RU"/>
        </w:rPr>
        <w:t>ами</w:t>
      </w:r>
      <w:r w:rsidRPr="00237FF8">
        <w:rPr>
          <w:sz w:val="30"/>
          <w:szCs w:val="30"/>
          <w:lang w:val="ru-RU" w:eastAsia="ru-RU"/>
        </w:rPr>
        <w:t xml:space="preserve"> криптографической защиты информации </w:t>
      </w:r>
      <w:proofErr w:type="spellStart"/>
      <w:r w:rsidRPr="00237FF8">
        <w:rPr>
          <w:sz w:val="30"/>
          <w:szCs w:val="30"/>
          <w:lang w:val="ru-RU" w:eastAsia="ru-RU"/>
        </w:rPr>
        <w:t>Bel</w:t>
      </w:r>
      <w:proofErr w:type="spellEnd"/>
      <w:r w:rsidRPr="00237FF8">
        <w:rPr>
          <w:sz w:val="30"/>
          <w:szCs w:val="30"/>
          <w:lang w:val="ru-RU" w:eastAsia="ru-RU"/>
        </w:rPr>
        <w:t xml:space="preserve"> VPN</w:t>
      </w:r>
      <w:r w:rsidR="008064E8" w:rsidRPr="00237FF8">
        <w:rPr>
          <w:sz w:val="30"/>
          <w:szCs w:val="30"/>
          <w:lang w:eastAsia="ru-RU"/>
        </w:rPr>
        <w:t>Gate</w:t>
      </w:r>
      <w:r w:rsidRPr="00237FF8">
        <w:rPr>
          <w:sz w:val="30"/>
          <w:szCs w:val="30"/>
          <w:lang w:val="ru-RU" w:eastAsia="ru-RU"/>
        </w:rPr>
        <w:t>.</w:t>
      </w:r>
    </w:p>
    <w:p w:rsidR="006A6D33" w:rsidRPr="00237FF8" w:rsidRDefault="00D636EA" w:rsidP="00BB3A9D">
      <w:pPr>
        <w:pStyle w:val="23"/>
        <w:widowControl w:val="0"/>
        <w:suppressAutoHyphens/>
        <w:ind w:firstLine="709"/>
        <w:rPr>
          <w:sz w:val="30"/>
          <w:szCs w:val="30"/>
        </w:rPr>
      </w:pPr>
      <w:r w:rsidRPr="00237FF8">
        <w:rPr>
          <w:sz w:val="30"/>
          <w:szCs w:val="30"/>
        </w:rPr>
        <w:t xml:space="preserve">11. </w:t>
      </w:r>
      <w:r w:rsidR="00B85D13" w:rsidRPr="00237FF8">
        <w:rPr>
          <w:sz w:val="30"/>
          <w:szCs w:val="30"/>
        </w:rPr>
        <w:t xml:space="preserve">Доступ к функционалу ИС АЭД осуществляется посредством </w:t>
      </w:r>
      <w:r w:rsidR="000768CA">
        <w:rPr>
          <w:sz w:val="30"/>
          <w:szCs w:val="30"/>
        </w:rPr>
        <w:t>общедоступной</w:t>
      </w:r>
      <w:r w:rsidR="00AB6B68">
        <w:rPr>
          <w:sz w:val="30"/>
          <w:szCs w:val="30"/>
        </w:rPr>
        <w:t xml:space="preserve"> </w:t>
      </w:r>
      <w:r w:rsidR="00B85D13" w:rsidRPr="00237FF8">
        <w:rPr>
          <w:sz w:val="30"/>
          <w:szCs w:val="30"/>
        </w:rPr>
        <w:t>клиентской части ИС АЭД</w:t>
      </w:r>
      <w:r w:rsidR="00DE3BB6" w:rsidRPr="00237FF8">
        <w:rPr>
          <w:sz w:val="30"/>
          <w:szCs w:val="30"/>
          <w:lang w:val="be-BY"/>
        </w:rPr>
        <w:t>,</w:t>
      </w:r>
      <w:r w:rsidR="00B85D13" w:rsidRPr="00237FF8">
        <w:rPr>
          <w:sz w:val="30"/>
          <w:szCs w:val="30"/>
        </w:rPr>
        <w:t xml:space="preserve"> путем ввода веб-</w:t>
      </w:r>
      <w:proofErr w:type="spellStart"/>
      <w:r w:rsidR="00B85D13" w:rsidRPr="00237FF8">
        <w:rPr>
          <w:sz w:val="30"/>
          <w:szCs w:val="30"/>
        </w:rPr>
        <w:t>адреса</w:t>
      </w:r>
      <w:r w:rsidR="00270150" w:rsidRPr="00237FF8">
        <w:rPr>
          <w:sz w:val="30"/>
          <w:szCs w:val="30"/>
          <w:shd w:val="clear" w:color="auto" w:fill="FFFFFF"/>
        </w:rPr>
        <w:t>https</w:t>
      </w:r>
      <w:proofErr w:type="spellEnd"/>
      <w:r w:rsidR="00270150" w:rsidRPr="00237FF8">
        <w:rPr>
          <w:sz w:val="30"/>
          <w:szCs w:val="30"/>
          <w:shd w:val="clear" w:color="auto" w:fill="FFFFFF"/>
        </w:rPr>
        <w:t xml:space="preserve">://edbelarchive.by </w:t>
      </w:r>
      <w:r w:rsidR="00B85D13" w:rsidRPr="00237FF8">
        <w:rPr>
          <w:sz w:val="30"/>
          <w:szCs w:val="30"/>
        </w:rPr>
        <w:t>в адресной строке</w:t>
      </w:r>
      <w:r w:rsidR="001E5AB7" w:rsidRPr="00237FF8">
        <w:rPr>
          <w:sz w:val="30"/>
          <w:szCs w:val="30"/>
        </w:rPr>
        <w:t xml:space="preserve"> браузера</w:t>
      </w:r>
      <w:r w:rsidR="006A6D33" w:rsidRPr="00237FF8">
        <w:rPr>
          <w:sz w:val="30"/>
          <w:szCs w:val="30"/>
        </w:rPr>
        <w:t>.</w:t>
      </w:r>
      <w:r w:rsidR="00A374BD">
        <w:rPr>
          <w:sz w:val="30"/>
          <w:szCs w:val="30"/>
        </w:rPr>
        <w:t xml:space="preserve"> </w:t>
      </w:r>
      <w:r w:rsidR="0022582F" w:rsidRPr="00237FF8">
        <w:rPr>
          <w:sz w:val="30"/>
          <w:szCs w:val="30"/>
        </w:rPr>
        <w:t xml:space="preserve">Защита данных при передаче по сетям электросвязи обеспечивается посредством установки защищенного </w:t>
      </w:r>
      <w:r w:rsidR="0022582F" w:rsidRPr="00237FF8">
        <w:rPr>
          <w:sz w:val="30"/>
          <w:szCs w:val="30"/>
          <w:lang w:val="en-US"/>
        </w:rPr>
        <w:t>TLS</w:t>
      </w:r>
      <w:r w:rsidR="0022582F" w:rsidRPr="00237FF8">
        <w:rPr>
          <w:sz w:val="30"/>
          <w:szCs w:val="30"/>
        </w:rPr>
        <w:t xml:space="preserve">-соединения между персональной электронно-вычислительной машиной пользователя и </w:t>
      </w:r>
      <w:r w:rsidR="0022582F" w:rsidRPr="00237FF8">
        <w:rPr>
          <w:sz w:val="30"/>
          <w:szCs w:val="30"/>
          <w:lang w:val="en-US"/>
        </w:rPr>
        <w:t>TLS</w:t>
      </w:r>
      <w:r w:rsidR="0022582F" w:rsidRPr="00237FF8">
        <w:rPr>
          <w:sz w:val="30"/>
          <w:szCs w:val="30"/>
        </w:rPr>
        <w:t>-сервером ИС АЭД.</w:t>
      </w:r>
    </w:p>
    <w:p w:rsidR="00482324" w:rsidRDefault="00BB3A9D" w:rsidP="00482324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37FF8">
        <w:rPr>
          <w:sz w:val="30"/>
          <w:szCs w:val="30"/>
          <w:lang w:val="ru-RU"/>
        </w:rPr>
        <w:t xml:space="preserve">12. </w:t>
      </w:r>
      <w:r w:rsidR="001C11E2" w:rsidRPr="00237FF8">
        <w:rPr>
          <w:sz w:val="30"/>
          <w:szCs w:val="30"/>
          <w:lang w:val="ru-RU"/>
        </w:rPr>
        <w:t>Электронная цифровая подпись (далее</w:t>
      </w:r>
      <w:r w:rsidR="00791140" w:rsidRPr="00237FF8">
        <w:rPr>
          <w:sz w:val="30"/>
          <w:szCs w:val="30"/>
          <w:lang w:val="ru-RU"/>
        </w:rPr>
        <w:t xml:space="preserve"> — </w:t>
      </w:r>
      <w:r w:rsidR="001C11E2" w:rsidRPr="00237FF8">
        <w:rPr>
          <w:sz w:val="30"/>
          <w:szCs w:val="30"/>
          <w:lang w:val="ru-RU"/>
        </w:rPr>
        <w:t>ЭЦП), используемая для</w:t>
      </w:r>
      <w:r w:rsidR="001C11E2">
        <w:rPr>
          <w:sz w:val="30"/>
          <w:szCs w:val="30"/>
          <w:lang w:val="ru-RU"/>
        </w:rPr>
        <w:t xml:space="preserve"> доступа и </w:t>
      </w:r>
      <w:r w:rsidR="001C11E2" w:rsidRPr="001C11E2">
        <w:rPr>
          <w:sz w:val="30"/>
          <w:szCs w:val="30"/>
          <w:lang w:val="ru-RU"/>
        </w:rPr>
        <w:t>работ</w:t>
      </w:r>
      <w:r w:rsidR="001C11E2">
        <w:rPr>
          <w:sz w:val="30"/>
          <w:szCs w:val="30"/>
          <w:lang w:val="ru-RU"/>
        </w:rPr>
        <w:t xml:space="preserve">ы </w:t>
      </w:r>
      <w:r w:rsidR="001C11E2" w:rsidRPr="001C11E2">
        <w:rPr>
          <w:sz w:val="30"/>
          <w:szCs w:val="30"/>
          <w:lang w:val="ru-RU"/>
        </w:rPr>
        <w:t xml:space="preserve">в ИС АЭД, должна быть выработана с использованием личного ключа, </w:t>
      </w:r>
      <w:r w:rsidR="001C11E2" w:rsidRPr="00C07DF6">
        <w:rPr>
          <w:sz w:val="30"/>
          <w:szCs w:val="30"/>
          <w:lang w:val="ru-RU"/>
        </w:rPr>
        <w:t>сертификат открытого ключа</w:t>
      </w:r>
      <w:r w:rsidR="00C07DF6" w:rsidRPr="00C07DF6">
        <w:rPr>
          <w:sz w:val="30"/>
          <w:szCs w:val="30"/>
          <w:lang w:val="ru-RU"/>
        </w:rPr>
        <w:t xml:space="preserve"> (далее </w:t>
      </w:r>
      <w:r w:rsidR="007F6141" w:rsidRPr="00237FF8">
        <w:rPr>
          <w:sz w:val="30"/>
          <w:szCs w:val="30"/>
          <w:lang w:val="ru-RU"/>
        </w:rPr>
        <w:t>—</w:t>
      </w:r>
      <w:r w:rsidR="00C07DF6" w:rsidRPr="00C07DF6">
        <w:rPr>
          <w:sz w:val="30"/>
          <w:szCs w:val="30"/>
          <w:lang w:val="ru-RU"/>
        </w:rPr>
        <w:t>СОК)</w:t>
      </w:r>
      <w:r w:rsidR="001C11E2" w:rsidRPr="001C11E2">
        <w:rPr>
          <w:sz w:val="30"/>
          <w:szCs w:val="30"/>
          <w:lang w:val="ru-RU"/>
        </w:rPr>
        <w:t xml:space="preserve"> которого издан в Государственной системе управления открытыми ключами проверки электронной цифровой подписи Республики Беларусь.</w:t>
      </w:r>
    </w:p>
    <w:p w:rsidR="00482324" w:rsidRDefault="00482324" w:rsidP="00482324">
      <w:pPr>
        <w:autoSpaceDE w:val="0"/>
        <w:autoSpaceDN w:val="0"/>
        <w:adjustRightInd w:val="0"/>
        <w:jc w:val="center"/>
        <w:rPr>
          <w:sz w:val="30"/>
          <w:szCs w:val="30"/>
          <w:lang w:val="ru-RU"/>
        </w:rPr>
      </w:pPr>
    </w:p>
    <w:p w:rsidR="00482324" w:rsidRDefault="00482324" w:rsidP="00482324">
      <w:pPr>
        <w:autoSpaceDE w:val="0"/>
        <w:autoSpaceDN w:val="0"/>
        <w:adjustRightInd w:val="0"/>
        <w:jc w:val="center"/>
        <w:rPr>
          <w:sz w:val="30"/>
          <w:szCs w:val="30"/>
          <w:lang w:val="ru-RU"/>
        </w:rPr>
      </w:pPr>
    </w:p>
    <w:p w:rsidR="00482815" w:rsidRPr="00F42FE9" w:rsidRDefault="00482815" w:rsidP="00482324">
      <w:pPr>
        <w:autoSpaceDE w:val="0"/>
        <w:autoSpaceDN w:val="0"/>
        <w:adjustRightInd w:val="0"/>
        <w:jc w:val="center"/>
        <w:rPr>
          <w:sz w:val="30"/>
          <w:szCs w:val="30"/>
          <w:lang w:val="ru-RU"/>
        </w:rPr>
      </w:pPr>
      <w:r w:rsidRPr="00482324">
        <w:rPr>
          <w:color w:val="000000"/>
          <w:sz w:val="30"/>
          <w:szCs w:val="30"/>
          <w:lang w:val="ru-RU"/>
        </w:rPr>
        <w:t xml:space="preserve">ГЛАВА </w:t>
      </w:r>
      <w:r w:rsidR="00F43166" w:rsidRPr="00F43166">
        <w:rPr>
          <w:color w:val="000000"/>
          <w:sz w:val="30"/>
          <w:szCs w:val="30"/>
          <w:lang w:val="ru-RU"/>
        </w:rPr>
        <w:t>3</w:t>
      </w:r>
    </w:p>
    <w:p w:rsidR="00482815" w:rsidRPr="00C071EE" w:rsidRDefault="00482815" w:rsidP="00482815">
      <w:pPr>
        <w:pStyle w:val="affc"/>
        <w:widowControl w:val="0"/>
        <w:suppressAutoHyphens/>
        <w:spacing w:line="240" w:lineRule="auto"/>
        <w:ind w:firstLine="0"/>
        <w:jc w:val="center"/>
        <w:rPr>
          <w:rFonts w:ascii="Times New Roman" w:hAnsi="Times New Roman"/>
          <w:caps/>
          <w:sz w:val="30"/>
          <w:szCs w:val="30"/>
        </w:rPr>
      </w:pPr>
      <w:r w:rsidRPr="00C071EE">
        <w:rPr>
          <w:rFonts w:ascii="Times New Roman" w:hAnsi="Times New Roman"/>
          <w:caps/>
          <w:color w:val="000000"/>
          <w:sz w:val="30"/>
          <w:szCs w:val="30"/>
        </w:rPr>
        <w:t>Администрирова</w:t>
      </w:r>
      <w:r w:rsidR="00482324">
        <w:rPr>
          <w:rFonts w:ascii="Times New Roman" w:hAnsi="Times New Roman"/>
          <w:caps/>
          <w:color w:val="000000"/>
          <w:sz w:val="30"/>
          <w:szCs w:val="30"/>
        </w:rPr>
        <w:t xml:space="preserve">ние и техническое сопровождение </w:t>
      </w:r>
      <w:r w:rsidRPr="00C071EE">
        <w:rPr>
          <w:rFonts w:ascii="Times New Roman" w:hAnsi="Times New Roman"/>
          <w:caps/>
          <w:color w:val="000000"/>
          <w:sz w:val="30"/>
          <w:szCs w:val="30"/>
        </w:rPr>
        <w:t>ИС АЭД</w:t>
      </w:r>
    </w:p>
    <w:p w:rsidR="00482815" w:rsidRPr="009916E0" w:rsidRDefault="00482815" w:rsidP="00482815">
      <w:pPr>
        <w:pStyle w:val="affa"/>
        <w:widowControl w:val="0"/>
        <w:suppressAutoHyphens/>
        <w:spacing w:line="240" w:lineRule="auto"/>
        <w:rPr>
          <w:color w:val="000000"/>
          <w:sz w:val="30"/>
          <w:szCs w:val="30"/>
        </w:rPr>
      </w:pPr>
    </w:p>
    <w:p w:rsidR="000369EE" w:rsidRPr="000369EE" w:rsidRDefault="000369EE" w:rsidP="000369EE">
      <w:pPr>
        <w:pStyle w:val="affc"/>
        <w:spacing w:line="240" w:lineRule="auto"/>
        <w:rPr>
          <w:rFonts w:ascii="Times New Roman" w:hAnsi="Times New Roman"/>
          <w:color w:val="000000"/>
          <w:sz w:val="30"/>
          <w:szCs w:val="30"/>
        </w:rPr>
      </w:pPr>
      <w:r w:rsidRPr="000369EE">
        <w:rPr>
          <w:rFonts w:ascii="Times New Roman" w:hAnsi="Times New Roman"/>
          <w:color w:val="000000"/>
          <w:sz w:val="30"/>
          <w:szCs w:val="30"/>
        </w:rPr>
        <w:t>13</w:t>
      </w:r>
      <w:r w:rsidR="00482815" w:rsidRPr="000369EE">
        <w:rPr>
          <w:rFonts w:ascii="Times New Roman" w:hAnsi="Times New Roman"/>
          <w:color w:val="000000"/>
          <w:sz w:val="30"/>
          <w:szCs w:val="30"/>
        </w:rPr>
        <w:t xml:space="preserve">. </w:t>
      </w:r>
      <w:r w:rsidR="00482815" w:rsidRPr="000369EE">
        <w:rPr>
          <w:rFonts w:ascii="Times New Roman" w:hAnsi="Times New Roman"/>
          <w:sz w:val="30"/>
          <w:szCs w:val="30"/>
        </w:rPr>
        <w:t>Администратор ИС АЭД</w:t>
      </w:r>
      <w:r w:rsidR="00482815" w:rsidRPr="000369EE">
        <w:rPr>
          <w:rFonts w:ascii="Times New Roman" w:hAnsi="Times New Roman"/>
          <w:color w:val="000000"/>
          <w:sz w:val="30"/>
          <w:szCs w:val="30"/>
        </w:rPr>
        <w:t xml:space="preserve"> назначается приказом директора Департамента по архивам и делопроизводству Министерства юстиции Республики Беларусь. Данные организации</w:t>
      </w:r>
      <w:r w:rsidR="00A75490">
        <w:rPr>
          <w:rFonts w:ascii="Times New Roman" w:hAnsi="Times New Roman"/>
          <w:color w:val="000000"/>
          <w:sz w:val="30"/>
          <w:szCs w:val="30"/>
        </w:rPr>
        <w:t>-</w:t>
      </w:r>
      <w:r w:rsidR="00482815" w:rsidRPr="000369EE">
        <w:rPr>
          <w:rFonts w:ascii="Times New Roman" w:hAnsi="Times New Roman"/>
          <w:sz w:val="30"/>
          <w:szCs w:val="30"/>
        </w:rPr>
        <w:t>администратора ИС АЭД вносятся в настроечные параметры ИС АЭД.</w:t>
      </w:r>
      <w:r w:rsidRPr="000369EE">
        <w:rPr>
          <w:rFonts w:ascii="Times New Roman" w:hAnsi="Times New Roman"/>
          <w:color w:val="000000"/>
          <w:sz w:val="30"/>
          <w:szCs w:val="30"/>
        </w:rPr>
        <w:t xml:space="preserve"> Администрирование ИС АЭД осуществляется</w:t>
      </w:r>
      <w:r>
        <w:rPr>
          <w:rFonts w:ascii="Times New Roman" w:hAnsi="Times New Roman"/>
          <w:color w:val="000000"/>
          <w:sz w:val="30"/>
          <w:szCs w:val="30"/>
        </w:rPr>
        <w:t xml:space="preserve"> государственным учреждением «Белорусский научно-исследовательский центр электронной документации».</w:t>
      </w:r>
    </w:p>
    <w:p w:rsidR="00482815" w:rsidRPr="000369EE" w:rsidRDefault="000369EE" w:rsidP="000369EE">
      <w:pPr>
        <w:pStyle w:val="affa"/>
        <w:widowControl w:val="0"/>
        <w:suppressAutoHyphens/>
        <w:spacing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14</w:t>
      </w:r>
      <w:r w:rsidR="00482815">
        <w:rPr>
          <w:color w:val="000000"/>
          <w:sz w:val="30"/>
          <w:szCs w:val="30"/>
        </w:rPr>
        <w:t xml:space="preserve">. </w:t>
      </w:r>
      <w:r w:rsidR="00482815" w:rsidRPr="009916E0">
        <w:rPr>
          <w:sz w:val="30"/>
          <w:szCs w:val="30"/>
        </w:rPr>
        <w:t xml:space="preserve">Вход в административную часть осуществляется при наличии </w:t>
      </w:r>
      <w:r w:rsidR="00482815" w:rsidRPr="00437A4A">
        <w:rPr>
          <w:sz w:val="30"/>
          <w:szCs w:val="30"/>
        </w:rPr>
        <w:t xml:space="preserve">средств криптографической защиты информации </w:t>
      </w:r>
      <w:proofErr w:type="spellStart"/>
      <w:r w:rsidR="00482815" w:rsidRPr="00437A4A">
        <w:rPr>
          <w:sz w:val="30"/>
          <w:szCs w:val="30"/>
          <w:lang w:val="en-US"/>
        </w:rPr>
        <w:t>BelVPN</w:t>
      </w:r>
      <w:proofErr w:type="spellEnd"/>
      <w:r w:rsidR="00482815" w:rsidRPr="00437A4A">
        <w:rPr>
          <w:sz w:val="30"/>
          <w:szCs w:val="30"/>
        </w:rPr>
        <w:t>.</w:t>
      </w:r>
    </w:p>
    <w:p w:rsidR="00482815" w:rsidRPr="006D1FD5" w:rsidRDefault="000369EE" w:rsidP="00482815">
      <w:pPr>
        <w:pStyle w:val="affa"/>
        <w:widowControl w:val="0"/>
        <w:suppressAutoHyphens/>
        <w:spacing w:line="240" w:lineRule="auto"/>
        <w:rPr>
          <w:color w:val="000000"/>
          <w:sz w:val="30"/>
          <w:szCs w:val="30"/>
        </w:rPr>
      </w:pPr>
      <w:r>
        <w:rPr>
          <w:sz w:val="30"/>
          <w:szCs w:val="30"/>
        </w:rPr>
        <w:t>15</w:t>
      </w:r>
      <w:r w:rsidR="00482815">
        <w:rPr>
          <w:sz w:val="30"/>
          <w:szCs w:val="30"/>
        </w:rPr>
        <w:t xml:space="preserve">. </w:t>
      </w:r>
      <w:r w:rsidR="00482815" w:rsidRPr="006D1FD5">
        <w:rPr>
          <w:color w:val="000000"/>
          <w:sz w:val="30"/>
          <w:szCs w:val="30"/>
        </w:rPr>
        <w:t xml:space="preserve">Уполномоченный работник </w:t>
      </w:r>
      <w:r w:rsidR="00482815">
        <w:rPr>
          <w:color w:val="000000"/>
          <w:sz w:val="30"/>
          <w:szCs w:val="30"/>
        </w:rPr>
        <w:t>а</w:t>
      </w:r>
      <w:r w:rsidR="00482815" w:rsidRPr="006D1FD5">
        <w:rPr>
          <w:color w:val="000000"/>
          <w:sz w:val="30"/>
          <w:szCs w:val="30"/>
        </w:rPr>
        <w:t>дминистратора ИС АЭД</w:t>
      </w:r>
      <w:r w:rsidR="00A75490">
        <w:rPr>
          <w:color w:val="000000"/>
          <w:sz w:val="30"/>
          <w:szCs w:val="30"/>
        </w:rPr>
        <w:t>,</w:t>
      </w:r>
      <w:r w:rsidR="00482815" w:rsidRPr="006D1FD5">
        <w:rPr>
          <w:color w:val="000000"/>
          <w:sz w:val="30"/>
          <w:szCs w:val="30"/>
        </w:rPr>
        <w:t xml:space="preserve"> имея</w:t>
      </w:r>
      <w:r w:rsidR="003E2736">
        <w:rPr>
          <w:color w:val="000000"/>
          <w:sz w:val="30"/>
          <w:szCs w:val="30"/>
        </w:rPr>
        <w:t xml:space="preserve"> ЭЦП</w:t>
      </w:r>
      <w:r w:rsidR="00482815" w:rsidRPr="006D1FD5">
        <w:rPr>
          <w:color w:val="000000"/>
          <w:sz w:val="30"/>
          <w:szCs w:val="30"/>
        </w:rPr>
        <w:t xml:space="preserve"> </w:t>
      </w:r>
      <w:r w:rsidR="003E2736">
        <w:rPr>
          <w:color w:val="000000"/>
          <w:sz w:val="30"/>
          <w:szCs w:val="30"/>
        </w:rPr>
        <w:t xml:space="preserve">уполномоченного представителя </w:t>
      </w:r>
      <w:r w:rsidR="00482815" w:rsidRPr="006D1FD5">
        <w:rPr>
          <w:color w:val="000000"/>
          <w:sz w:val="30"/>
          <w:szCs w:val="30"/>
        </w:rPr>
        <w:t xml:space="preserve">юридического лица, </w:t>
      </w:r>
      <w:r w:rsidR="00A75490">
        <w:rPr>
          <w:color w:val="000000"/>
          <w:sz w:val="30"/>
          <w:szCs w:val="30"/>
        </w:rPr>
        <w:t>оформляет и подает</w:t>
      </w:r>
      <w:r w:rsidR="00482815" w:rsidRPr="006D1FD5">
        <w:rPr>
          <w:color w:val="000000"/>
          <w:sz w:val="30"/>
          <w:szCs w:val="30"/>
        </w:rPr>
        <w:t xml:space="preserve"> заявку на регистрацию в открытой клиентской части государственного архива в категории «Администратор ИС АЭД». </w:t>
      </w:r>
    </w:p>
    <w:p w:rsidR="00482815" w:rsidRPr="009916E0" w:rsidRDefault="000369EE" w:rsidP="00482815">
      <w:pPr>
        <w:pStyle w:val="affa"/>
        <w:widowControl w:val="0"/>
        <w:suppressAutoHyphens/>
        <w:spacing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16</w:t>
      </w:r>
      <w:r w:rsidR="00482815">
        <w:rPr>
          <w:color w:val="000000"/>
          <w:sz w:val="30"/>
          <w:szCs w:val="30"/>
        </w:rPr>
        <w:t xml:space="preserve">. </w:t>
      </w:r>
      <w:r w:rsidR="00482815" w:rsidRPr="006D1FD5">
        <w:rPr>
          <w:color w:val="000000"/>
          <w:sz w:val="30"/>
          <w:szCs w:val="30"/>
        </w:rPr>
        <w:t xml:space="preserve">Подтверждение заявки производится системой автоматически. После появления сообщения «Администратор ИС АЭД зарегистрирован» уполномоченный работник может авторизоваться в развернутых на момент регистрации государственных архивах </w:t>
      </w:r>
      <w:r w:rsidR="00482815">
        <w:rPr>
          <w:color w:val="000000"/>
          <w:sz w:val="30"/>
          <w:szCs w:val="30"/>
        </w:rPr>
        <w:t>ИС АЭД</w:t>
      </w:r>
      <w:r w:rsidR="00482815" w:rsidRPr="006D1FD5">
        <w:rPr>
          <w:color w:val="000000"/>
          <w:sz w:val="30"/>
          <w:szCs w:val="30"/>
        </w:rPr>
        <w:t>.</w:t>
      </w:r>
    </w:p>
    <w:p w:rsidR="00482815" w:rsidRPr="009916E0" w:rsidRDefault="000369EE" w:rsidP="00482815">
      <w:pPr>
        <w:pStyle w:val="affc"/>
        <w:widowControl w:val="0"/>
        <w:suppressAutoHyphens/>
        <w:spacing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17</w:t>
      </w:r>
      <w:r w:rsidR="00482815">
        <w:rPr>
          <w:rFonts w:ascii="Times New Roman" w:hAnsi="Times New Roman"/>
          <w:sz w:val="30"/>
          <w:szCs w:val="30"/>
        </w:rPr>
        <w:t>.</w:t>
      </w:r>
      <w:r w:rsidR="00D95195">
        <w:rPr>
          <w:rFonts w:ascii="Times New Roman" w:hAnsi="Times New Roman"/>
          <w:sz w:val="30"/>
          <w:szCs w:val="30"/>
        </w:rPr>
        <w:t xml:space="preserve"> </w:t>
      </w:r>
      <w:r w:rsidR="00482815" w:rsidRPr="00396D3B">
        <w:rPr>
          <w:rFonts w:ascii="Times New Roman" w:hAnsi="Times New Roman"/>
          <w:sz w:val="30"/>
          <w:szCs w:val="30"/>
        </w:rPr>
        <w:t>Администратор ИС АЭД</w:t>
      </w:r>
      <w:r w:rsidR="00482815" w:rsidRPr="009916E0">
        <w:rPr>
          <w:rFonts w:ascii="Times New Roman" w:hAnsi="Times New Roman"/>
          <w:sz w:val="30"/>
          <w:szCs w:val="30"/>
        </w:rPr>
        <w:t xml:space="preserve"> для обеспечения функционирования ИСАЭД взаимодействует с:</w:t>
      </w:r>
    </w:p>
    <w:p w:rsidR="00482815" w:rsidRPr="009916E0" w:rsidRDefault="00482815" w:rsidP="00482815">
      <w:pPr>
        <w:pStyle w:val="affc"/>
        <w:widowControl w:val="0"/>
        <w:suppressAutoHyphens/>
        <w:spacing w:line="240" w:lineRule="auto"/>
        <w:rPr>
          <w:rFonts w:ascii="Times New Roman" w:hAnsi="Times New Roman"/>
          <w:sz w:val="30"/>
          <w:szCs w:val="30"/>
        </w:rPr>
      </w:pPr>
      <w:r w:rsidRPr="009916E0">
        <w:rPr>
          <w:rFonts w:ascii="Times New Roman" w:hAnsi="Times New Roman"/>
          <w:sz w:val="30"/>
          <w:szCs w:val="30"/>
        </w:rPr>
        <w:t>государственными архивами;</w:t>
      </w:r>
    </w:p>
    <w:p w:rsidR="00482815" w:rsidRPr="009916E0" w:rsidRDefault="000369EE" w:rsidP="00482815">
      <w:pPr>
        <w:pStyle w:val="affc"/>
        <w:widowControl w:val="0"/>
        <w:suppressAutoHyphens/>
        <w:spacing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оператором РЦОД;</w:t>
      </w:r>
    </w:p>
    <w:p w:rsidR="00482815" w:rsidRPr="009916E0" w:rsidRDefault="00482815" w:rsidP="00482815">
      <w:pPr>
        <w:pStyle w:val="affc"/>
        <w:widowControl w:val="0"/>
        <w:suppressAutoHyphens/>
        <w:spacing w:line="240" w:lineRule="auto"/>
        <w:rPr>
          <w:rFonts w:ascii="Times New Roman" w:hAnsi="Times New Roman"/>
          <w:sz w:val="30"/>
          <w:szCs w:val="30"/>
        </w:rPr>
      </w:pPr>
      <w:r w:rsidRPr="009916E0">
        <w:rPr>
          <w:rFonts w:ascii="Times New Roman" w:hAnsi="Times New Roman"/>
          <w:sz w:val="30"/>
          <w:szCs w:val="30"/>
        </w:rPr>
        <w:t>организацией, обеспечив</w:t>
      </w:r>
      <w:r w:rsidR="000369EE">
        <w:rPr>
          <w:rFonts w:ascii="Times New Roman" w:hAnsi="Times New Roman"/>
          <w:sz w:val="30"/>
          <w:szCs w:val="30"/>
        </w:rPr>
        <w:t xml:space="preserve">ающей сопровождение и техническую поддержку </w:t>
      </w:r>
      <w:r w:rsidRPr="00396D3B">
        <w:rPr>
          <w:rFonts w:ascii="Times New Roman" w:hAnsi="Times New Roman"/>
          <w:sz w:val="30"/>
          <w:szCs w:val="30"/>
        </w:rPr>
        <w:t>ИС АЭД</w:t>
      </w:r>
      <w:r w:rsidRPr="009916E0">
        <w:rPr>
          <w:rFonts w:ascii="Times New Roman" w:hAnsi="Times New Roman"/>
          <w:sz w:val="30"/>
          <w:szCs w:val="30"/>
        </w:rPr>
        <w:t>.</w:t>
      </w:r>
    </w:p>
    <w:p w:rsidR="00482815" w:rsidRPr="00A41D5A" w:rsidRDefault="000369EE" w:rsidP="00482815">
      <w:pPr>
        <w:pStyle w:val="affa"/>
        <w:widowControl w:val="0"/>
        <w:suppressAutoHyphens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18</w:t>
      </w:r>
      <w:r w:rsidR="00482815" w:rsidRPr="00A41D5A">
        <w:rPr>
          <w:sz w:val="30"/>
          <w:szCs w:val="30"/>
        </w:rPr>
        <w:t>. При получении заявки на регистрацию государственного архива администратором ИС АЭД запрашиваются вычислительные ресурсы у оператора РЦОД для обеспечения работы государственного архива.</w:t>
      </w:r>
      <w:r w:rsidR="00482815" w:rsidRPr="009916E0">
        <w:rPr>
          <w:sz w:val="30"/>
          <w:szCs w:val="30"/>
        </w:rPr>
        <w:t xml:space="preserve"> По факту предоставления </w:t>
      </w:r>
      <w:r w:rsidR="00482815" w:rsidRPr="00A41D5A">
        <w:rPr>
          <w:sz w:val="30"/>
          <w:szCs w:val="30"/>
        </w:rPr>
        <w:t>ресурсов администратор ИС АЭД</w:t>
      </w:r>
      <w:r w:rsidR="00D95195">
        <w:rPr>
          <w:sz w:val="30"/>
          <w:szCs w:val="30"/>
        </w:rPr>
        <w:t xml:space="preserve"> </w:t>
      </w:r>
      <w:r w:rsidR="00482815" w:rsidRPr="00A41D5A">
        <w:rPr>
          <w:sz w:val="30"/>
          <w:szCs w:val="30"/>
        </w:rPr>
        <w:t>регистрирует государственный архив.</w:t>
      </w:r>
    </w:p>
    <w:p w:rsidR="00EB16A5" w:rsidRDefault="000369EE" w:rsidP="00482815">
      <w:pPr>
        <w:pStyle w:val="affc"/>
        <w:widowControl w:val="0"/>
        <w:suppressAutoHyphens/>
        <w:spacing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19</w:t>
      </w:r>
      <w:r w:rsidR="00482815" w:rsidRPr="00A41D5A">
        <w:rPr>
          <w:rFonts w:ascii="Times New Roman" w:hAnsi="Times New Roman"/>
          <w:sz w:val="30"/>
          <w:szCs w:val="30"/>
        </w:rPr>
        <w:t>. Администратор ИС АЭД обеспечивает</w:t>
      </w:r>
      <w:r w:rsidR="004F1638">
        <w:rPr>
          <w:rFonts w:ascii="Times New Roman" w:hAnsi="Times New Roman"/>
          <w:sz w:val="30"/>
          <w:szCs w:val="30"/>
        </w:rPr>
        <w:t>:</w:t>
      </w:r>
    </w:p>
    <w:p w:rsidR="00482815" w:rsidRPr="009916E0" w:rsidRDefault="00482815" w:rsidP="00EB16A5">
      <w:pPr>
        <w:pStyle w:val="affc"/>
        <w:widowControl w:val="0"/>
        <w:suppressAutoHyphens/>
        <w:spacing w:line="240" w:lineRule="auto"/>
        <w:ind w:firstLine="709"/>
        <w:rPr>
          <w:rFonts w:ascii="Times New Roman" w:hAnsi="Times New Roman"/>
          <w:sz w:val="30"/>
          <w:szCs w:val="30"/>
        </w:rPr>
      </w:pPr>
      <w:r w:rsidRPr="00A41D5A">
        <w:rPr>
          <w:rFonts w:ascii="Times New Roman" w:hAnsi="Times New Roman"/>
          <w:sz w:val="30"/>
          <w:szCs w:val="30"/>
        </w:rPr>
        <w:t>заключение и исполнение договоров с оператором РЦОД в рамках услуги «Защищенная виртуальная инфраструктура», и обслуживающей организаци</w:t>
      </w:r>
      <w:r w:rsidR="0093481D">
        <w:rPr>
          <w:rFonts w:ascii="Times New Roman" w:hAnsi="Times New Roman"/>
          <w:sz w:val="30"/>
          <w:szCs w:val="30"/>
        </w:rPr>
        <w:t>ей</w:t>
      </w:r>
      <w:r w:rsidRPr="00A41D5A">
        <w:rPr>
          <w:rFonts w:ascii="Times New Roman" w:hAnsi="Times New Roman"/>
          <w:sz w:val="30"/>
          <w:szCs w:val="30"/>
        </w:rPr>
        <w:t>, обеспечивающей сопровождение и техническую поддержку ИС АЭД</w:t>
      </w:r>
      <w:r w:rsidR="00003BCE">
        <w:rPr>
          <w:rFonts w:ascii="Times New Roman" w:hAnsi="Times New Roman"/>
          <w:sz w:val="30"/>
          <w:szCs w:val="30"/>
        </w:rPr>
        <w:t>;</w:t>
      </w:r>
    </w:p>
    <w:p w:rsidR="00482815" w:rsidRPr="009916E0" w:rsidRDefault="00482815" w:rsidP="00482815">
      <w:pPr>
        <w:pStyle w:val="affc"/>
        <w:widowControl w:val="0"/>
        <w:suppressAutoHyphens/>
        <w:spacing w:line="240" w:lineRule="auto"/>
        <w:rPr>
          <w:rFonts w:ascii="Times New Roman" w:hAnsi="Times New Roman"/>
          <w:sz w:val="30"/>
          <w:szCs w:val="30"/>
        </w:rPr>
      </w:pPr>
      <w:r w:rsidRPr="009916E0">
        <w:rPr>
          <w:rFonts w:ascii="Times New Roman" w:hAnsi="Times New Roman"/>
          <w:sz w:val="30"/>
          <w:szCs w:val="30"/>
        </w:rPr>
        <w:t>работоспособность локального хранилища и его подключение к ИС АЭД</w:t>
      </w:r>
      <w:r w:rsidR="00003BCE">
        <w:rPr>
          <w:rFonts w:ascii="Times New Roman" w:hAnsi="Times New Roman"/>
          <w:sz w:val="30"/>
          <w:szCs w:val="30"/>
        </w:rPr>
        <w:t>;</w:t>
      </w:r>
    </w:p>
    <w:p w:rsidR="00482815" w:rsidRDefault="00482815" w:rsidP="00482815">
      <w:pPr>
        <w:pStyle w:val="affc"/>
        <w:widowControl w:val="0"/>
        <w:suppressAutoHyphens/>
        <w:spacing w:line="240" w:lineRule="auto"/>
        <w:rPr>
          <w:rFonts w:ascii="Times New Roman" w:hAnsi="Times New Roman"/>
          <w:sz w:val="30"/>
          <w:szCs w:val="30"/>
        </w:rPr>
      </w:pPr>
      <w:r w:rsidRPr="009916E0">
        <w:rPr>
          <w:rFonts w:ascii="Times New Roman" w:hAnsi="Times New Roman"/>
          <w:sz w:val="30"/>
          <w:szCs w:val="30"/>
        </w:rPr>
        <w:t xml:space="preserve">при получении обновленных системных справочников </w:t>
      </w:r>
      <w:r w:rsidR="00EB16A5">
        <w:rPr>
          <w:rFonts w:ascii="Times New Roman" w:hAnsi="Times New Roman"/>
          <w:sz w:val="30"/>
          <w:szCs w:val="30"/>
        </w:rPr>
        <w:t xml:space="preserve">их </w:t>
      </w:r>
      <w:r w:rsidRPr="009916E0">
        <w:rPr>
          <w:rFonts w:ascii="Times New Roman" w:hAnsi="Times New Roman"/>
          <w:sz w:val="30"/>
          <w:szCs w:val="30"/>
        </w:rPr>
        <w:t>загруз</w:t>
      </w:r>
      <w:r w:rsidR="00EB16A5">
        <w:rPr>
          <w:rFonts w:ascii="Times New Roman" w:hAnsi="Times New Roman"/>
          <w:sz w:val="30"/>
          <w:szCs w:val="30"/>
        </w:rPr>
        <w:t>ку</w:t>
      </w:r>
      <w:r w:rsidRPr="009916E0">
        <w:rPr>
          <w:rFonts w:ascii="Times New Roman" w:hAnsi="Times New Roman"/>
          <w:sz w:val="30"/>
          <w:szCs w:val="30"/>
        </w:rPr>
        <w:t xml:space="preserve"> в ИС АЭД в течение одного рабочего дня.</w:t>
      </w:r>
    </w:p>
    <w:p w:rsidR="00482815" w:rsidRDefault="00482815" w:rsidP="00482815">
      <w:pPr>
        <w:pStyle w:val="affc"/>
        <w:widowControl w:val="0"/>
        <w:suppressAutoHyphens/>
        <w:spacing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ок</w:t>
      </w:r>
      <w:r w:rsidR="00EB16A5">
        <w:rPr>
          <w:rFonts w:ascii="Times New Roman" w:hAnsi="Times New Roman"/>
          <w:sz w:val="30"/>
          <w:szCs w:val="30"/>
        </w:rPr>
        <w:t xml:space="preserve">азание методической помощи государственным архивам </w:t>
      </w:r>
      <w:r>
        <w:rPr>
          <w:rFonts w:ascii="Times New Roman" w:hAnsi="Times New Roman"/>
          <w:sz w:val="30"/>
          <w:szCs w:val="30"/>
        </w:rPr>
        <w:t>и внешним пользователям ИС АЭД</w:t>
      </w:r>
      <w:r w:rsidR="00AB6B68">
        <w:rPr>
          <w:rFonts w:ascii="Times New Roman" w:hAnsi="Times New Roman"/>
          <w:sz w:val="30"/>
          <w:szCs w:val="30"/>
        </w:rPr>
        <w:t xml:space="preserve"> в рамках своей компетенции</w:t>
      </w:r>
      <w:r>
        <w:rPr>
          <w:rFonts w:ascii="Times New Roman" w:hAnsi="Times New Roman"/>
          <w:sz w:val="30"/>
          <w:szCs w:val="30"/>
        </w:rPr>
        <w:t>.</w:t>
      </w:r>
    </w:p>
    <w:p w:rsidR="000369EE" w:rsidRDefault="000369EE" w:rsidP="000369EE">
      <w:pPr>
        <w:keepNext w:val="0"/>
        <w:keepLines w:val="0"/>
        <w:spacing w:after="160" w:line="259" w:lineRule="auto"/>
        <w:rPr>
          <w:sz w:val="30"/>
          <w:szCs w:val="30"/>
          <w:lang w:val="ru-RU"/>
        </w:rPr>
      </w:pPr>
    </w:p>
    <w:p w:rsidR="009E185F" w:rsidRPr="000369EE" w:rsidRDefault="00261859" w:rsidP="000369EE">
      <w:pPr>
        <w:keepNext w:val="0"/>
        <w:keepLines w:val="0"/>
        <w:spacing w:after="160" w:line="259" w:lineRule="auto"/>
        <w:jc w:val="center"/>
        <w:rPr>
          <w:sz w:val="30"/>
          <w:szCs w:val="30"/>
          <w:lang w:val="ru-RU" w:eastAsia="ru-RU"/>
        </w:rPr>
      </w:pPr>
      <w:r w:rsidRPr="00EB1AA5">
        <w:rPr>
          <w:color w:val="000000"/>
          <w:sz w:val="30"/>
          <w:szCs w:val="30"/>
          <w:lang w:val="ru-RU"/>
        </w:rPr>
        <w:t xml:space="preserve">ГЛАВА </w:t>
      </w:r>
      <w:r w:rsidR="00FB4F1A" w:rsidRPr="00EB1AA5">
        <w:rPr>
          <w:color w:val="000000"/>
          <w:sz w:val="30"/>
          <w:szCs w:val="30"/>
          <w:lang w:val="ru-RU"/>
        </w:rPr>
        <w:t>4</w:t>
      </w:r>
    </w:p>
    <w:p w:rsidR="00261859" w:rsidRPr="009916E0" w:rsidRDefault="00261859" w:rsidP="00D53FA5">
      <w:pPr>
        <w:pStyle w:val="affc"/>
        <w:widowControl w:val="0"/>
        <w:suppressAutoHyphens/>
        <w:spacing w:line="240" w:lineRule="auto"/>
        <w:ind w:firstLine="0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ВЗАИМОДЕЙСТВИЕ ИСТОЧНИКОВ КОМПЛЕКТОВАНИЯ С ИС АЭД</w:t>
      </w:r>
    </w:p>
    <w:p w:rsidR="006A6D33" w:rsidRPr="009916E0" w:rsidRDefault="006A6D33" w:rsidP="00CB4A89">
      <w:pPr>
        <w:pStyle w:val="affc"/>
        <w:widowControl w:val="0"/>
        <w:suppressAutoHyphens/>
        <w:spacing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967306" w:rsidRDefault="000369EE" w:rsidP="00967306">
      <w:pPr>
        <w:keepNext w:val="0"/>
        <w:keepLines w:val="0"/>
        <w:widowControl w:val="0"/>
        <w:suppressAutoHyphens/>
        <w:ind w:firstLine="709"/>
        <w:jc w:val="both"/>
        <w:rPr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 w:eastAsia="ru-RU"/>
        </w:rPr>
        <w:t>20</w:t>
      </w:r>
      <w:r w:rsidR="00261859">
        <w:rPr>
          <w:color w:val="000000"/>
          <w:sz w:val="30"/>
          <w:szCs w:val="30"/>
          <w:lang w:val="ru-RU" w:eastAsia="ru-RU"/>
        </w:rPr>
        <w:t>.</w:t>
      </w:r>
      <w:r w:rsidR="00D95195">
        <w:rPr>
          <w:color w:val="000000"/>
          <w:sz w:val="30"/>
          <w:szCs w:val="30"/>
          <w:lang w:val="ru-RU" w:eastAsia="ru-RU"/>
        </w:rPr>
        <w:t xml:space="preserve"> </w:t>
      </w:r>
      <w:r w:rsidR="0025122B">
        <w:rPr>
          <w:sz w:val="30"/>
          <w:szCs w:val="30"/>
          <w:lang w:val="ru-RU"/>
        </w:rPr>
        <w:t>До</w:t>
      </w:r>
      <w:r w:rsidR="00967306" w:rsidRPr="00967306">
        <w:rPr>
          <w:sz w:val="30"/>
          <w:szCs w:val="30"/>
          <w:lang w:val="ru-RU"/>
        </w:rPr>
        <w:t xml:space="preserve"> подключения </w:t>
      </w:r>
      <w:r w:rsidR="00967306">
        <w:rPr>
          <w:sz w:val="30"/>
          <w:szCs w:val="30"/>
          <w:lang w:val="ru-RU"/>
        </w:rPr>
        <w:t>источника комплектования</w:t>
      </w:r>
      <w:r w:rsidR="00967306" w:rsidRPr="00967306">
        <w:rPr>
          <w:sz w:val="30"/>
          <w:szCs w:val="30"/>
          <w:lang w:val="ru-RU"/>
        </w:rPr>
        <w:t xml:space="preserve"> к ИС АЭД и начала работ по передаче </w:t>
      </w:r>
      <w:r w:rsidR="00967306">
        <w:rPr>
          <w:sz w:val="30"/>
          <w:szCs w:val="30"/>
          <w:lang w:val="ru-RU"/>
        </w:rPr>
        <w:t>документов в электронном виде</w:t>
      </w:r>
      <w:r w:rsidR="00967306" w:rsidRPr="00967306">
        <w:rPr>
          <w:sz w:val="30"/>
          <w:szCs w:val="30"/>
          <w:lang w:val="ru-RU"/>
        </w:rPr>
        <w:t xml:space="preserve"> на постоянное хранение, </w:t>
      </w:r>
      <w:r w:rsidR="00D94D7C">
        <w:rPr>
          <w:sz w:val="30"/>
          <w:szCs w:val="30"/>
          <w:lang w:val="ru-RU"/>
        </w:rPr>
        <w:t xml:space="preserve">источнику комплектования </w:t>
      </w:r>
      <w:r w:rsidR="00967306" w:rsidRPr="00967306">
        <w:rPr>
          <w:sz w:val="30"/>
          <w:szCs w:val="30"/>
          <w:lang w:val="ru-RU"/>
        </w:rPr>
        <w:t>необходимо обеспечить выполнение следующих требований:</w:t>
      </w:r>
    </w:p>
    <w:p w:rsidR="00967306" w:rsidRDefault="00967306" w:rsidP="00967306">
      <w:pPr>
        <w:keepNext w:val="0"/>
        <w:keepLines w:val="0"/>
        <w:widowControl w:val="0"/>
        <w:suppressAutoHyphens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разработа</w:t>
      </w:r>
      <w:r w:rsidR="00D95195">
        <w:rPr>
          <w:sz w:val="30"/>
          <w:szCs w:val="30"/>
          <w:lang w:val="ru-RU"/>
        </w:rPr>
        <w:t>ть</w:t>
      </w:r>
      <w:r>
        <w:rPr>
          <w:sz w:val="30"/>
          <w:szCs w:val="30"/>
          <w:lang w:val="ru-RU"/>
        </w:rPr>
        <w:t>, согласова</w:t>
      </w:r>
      <w:r w:rsidR="00D95195">
        <w:rPr>
          <w:sz w:val="30"/>
          <w:szCs w:val="30"/>
          <w:lang w:val="ru-RU"/>
        </w:rPr>
        <w:t>ть и утвер</w:t>
      </w:r>
      <w:r>
        <w:rPr>
          <w:sz w:val="30"/>
          <w:szCs w:val="30"/>
          <w:lang w:val="ru-RU"/>
        </w:rPr>
        <w:t>д</w:t>
      </w:r>
      <w:r w:rsidR="00D95195">
        <w:rPr>
          <w:sz w:val="30"/>
          <w:szCs w:val="30"/>
          <w:lang w:val="ru-RU"/>
        </w:rPr>
        <w:t>ить</w:t>
      </w:r>
      <w:r>
        <w:rPr>
          <w:sz w:val="30"/>
          <w:szCs w:val="30"/>
          <w:lang w:val="ru-RU"/>
        </w:rPr>
        <w:t xml:space="preserve"> локальные правовые акты, регламентирующие работу с документами в электронном виде;</w:t>
      </w:r>
    </w:p>
    <w:p w:rsidR="005A26E7" w:rsidRPr="005A26E7" w:rsidRDefault="00967306" w:rsidP="00D95195">
      <w:pPr>
        <w:keepNext w:val="0"/>
        <w:keepLines w:val="0"/>
        <w:widowControl w:val="0"/>
        <w:suppressAutoHyphens/>
        <w:ind w:firstLine="720"/>
        <w:jc w:val="both"/>
        <w:rPr>
          <w:color w:val="000000"/>
          <w:sz w:val="30"/>
          <w:szCs w:val="30"/>
          <w:lang w:val="ru-RU" w:eastAsia="ru-RU"/>
        </w:rPr>
      </w:pPr>
      <w:r>
        <w:rPr>
          <w:color w:val="000000"/>
          <w:sz w:val="30"/>
          <w:szCs w:val="30"/>
          <w:lang w:val="ru-RU" w:eastAsia="ru-RU"/>
        </w:rPr>
        <w:t>в</w:t>
      </w:r>
      <w:r w:rsidR="00D95195">
        <w:rPr>
          <w:color w:val="000000"/>
          <w:sz w:val="30"/>
          <w:szCs w:val="30"/>
          <w:lang w:val="ru-RU" w:eastAsia="ru-RU"/>
        </w:rPr>
        <w:t>вести в эксплуатацию</w:t>
      </w:r>
      <w:r>
        <w:rPr>
          <w:color w:val="000000"/>
          <w:sz w:val="30"/>
          <w:szCs w:val="30"/>
          <w:lang w:val="ru-RU" w:eastAsia="ru-RU"/>
        </w:rPr>
        <w:t xml:space="preserve"> информационн</w:t>
      </w:r>
      <w:r w:rsidR="00D95195">
        <w:rPr>
          <w:color w:val="000000"/>
          <w:sz w:val="30"/>
          <w:szCs w:val="30"/>
          <w:lang w:val="ru-RU" w:eastAsia="ru-RU"/>
        </w:rPr>
        <w:t>ую</w:t>
      </w:r>
      <w:r>
        <w:rPr>
          <w:color w:val="000000"/>
          <w:sz w:val="30"/>
          <w:szCs w:val="30"/>
          <w:lang w:val="ru-RU" w:eastAsia="ru-RU"/>
        </w:rPr>
        <w:t xml:space="preserve"> систем</w:t>
      </w:r>
      <w:r w:rsidR="00D95195">
        <w:rPr>
          <w:color w:val="000000"/>
          <w:sz w:val="30"/>
          <w:szCs w:val="30"/>
          <w:lang w:val="ru-RU" w:eastAsia="ru-RU"/>
        </w:rPr>
        <w:t>у</w:t>
      </w:r>
      <w:r>
        <w:rPr>
          <w:color w:val="000000"/>
          <w:sz w:val="30"/>
          <w:szCs w:val="30"/>
          <w:lang w:val="ru-RU" w:eastAsia="ru-RU"/>
        </w:rPr>
        <w:t xml:space="preserve"> архива, обеспечивающ</w:t>
      </w:r>
      <w:r w:rsidR="00D95195">
        <w:rPr>
          <w:color w:val="000000"/>
          <w:sz w:val="30"/>
          <w:szCs w:val="30"/>
          <w:lang w:val="ru-RU" w:eastAsia="ru-RU"/>
        </w:rPr>
        <w:t>ую</w:t>
      </w:r>
      <w:r>
        <w:rPr>
          <w:color w:val="000000"/>
          <w:sz w:val="30"/>
          <w:szCs w:val="30"/>
          <w:lang w:val="ru-RU" w:eastAsia="ru-RU"/>
        </w:rPr>
        <w:t xml:space="preserve"> архивное хранение документов в электронном виде</w:t>
      </w:r>
      <w:r w:rsidR="00D95195">
        <w:rPr>
          <w:color w:val="000000"/>
          <w:sz w:val="30"/>
          <w:szCs w:val="30"/>
          <w:lang w:val="ru-RU" w:eastAsia="ru-RU"/>
        </w:rPr>
        <w:t xml:space="preserve">, а также </w:t>
      </w:r>
      <w:r w:rsidR="001962D7" w:rsidRPr="005A26E7">
        <w:rPr>
          <w:color w:val="000000"/>
          <w:sz w:val="30"/>
          <w:szCs w:val="30"/>
          <w:lang w:val="ru-RU" w:eastAsia="ru-RU"/>
        </w:rPr>
        <w:t>формирование, передачу и</w:t>
      </w:r>
      <w:r w:rsidR="00724740">
        <w:rPr>
          <w:color w:val="000000"/>
          <w:sz w:val="30"/>
          <w:szCs w:val="30"/>
          <w:lang w:val="ru-RU" w:eastAsia="ru-RU"/>
        </w:rPr>
        <w:t xml:space="preserve"> </w:t>
      </w:r>
      <w:r w:rsidR="001962D7" w:rsidRPr="005A26E7">
        <w:rPr>
          <w:color w:val="000000"/>
          <w:sz w:val="30"/>
          <w:szCs w:val="30"/>
          <w:lang w:val="ru-RU" w:eastAsia="ru-RU"/>
        </w:rPr>
        <w:t>обработку</w:t>
      </w:r>
      <w:r w:rsidR="00AB6B68">
        <w:rPr>
          <w:color w:val="000000"/>
          <w:sz w:val="30"/>
          <w:szCs w:val="30"/>
          <w:lang w:val="ru-RU" w:eastAsia="ru-RU"/>
        </w:rPr>
        <w:t xml:space="preserve"> </w:t>
      </w:r>
      <w:r w:rsidR="001962D7" w:rsidRPr="00820422">
        <w:rPr>
          <w:sz w:val="30"/>
          <w:szCs w:val="30"/>
        </w:rPr>
        <w:t>XML</w:t>
      </w:r>
      <w:r w:rsidR="001962D7" w:rsidRPr="001962D7">
        <w:rPr>
          <w:sz w:val="30"/>
          <w:szCs w:val="30"/>
          <w:lang w:val="ru-RU"/>
        </w:rPr>
        <w:t>-пакет</w:t>
      </w:r>
      <w:r w:rsidR="001962D7">
        <w:rPr>
          <w:sz w:val="30"/>
          <w:szCs w:val="30"/>
          <w:lang w:val="ru-RU"/>
        </w:rPr>
        <w:t>ов</w:t>
      </w:r>
      <w:r w:rsidR="00724740">
        <w:rPr>
          <w:sz w:val="30"/>
          <w:szCs w:val="30"/>
          <w:lang w:val="ru-RU"/>
        </w:rPr>
        <w:t xml:space="preserve"> </w:t>
      </w:r>
      <w:r w:rsidR="001962D7" w:rsidRPr="001962D7">
        <w:rPr>
          <w:sz w:val="30"/>
          <w:szCs w:val="30"/>
          <w:lang w:val="ru-RU"/>
        </w:rPr>
        <w:t xml:space="preserve">в соответствии с </w:t>
      </w:r>
      <w:r w:rsidR="001962D7">
        <w:rPr>
          <w:sz w:val="30"/>
          <w:szCs w:val="30"/>
          <w:lang w:val="ru-RU"/>
        </w:rPr>
        <w:t>ф</w:t>
      </w:r>
      <w:r w:rsidR="001962D7" w:rsidRPr="001962D7">
        <w:rPr>
          <w:sz w:val="30"/>
          <w:szCs w:val="30"/>
          <w:lang w:val="ru-RU"/>
        </w:rPr>
        <w:t>орматом обмена, размещенном на сайте «Архивы Беларуси» в разделе «Нормативная база</w:t>
      </w:r>
      <w:r w:rsidR="00791140">
        <w:rPr>
          <w:sz w:val="30"/>
          <w:szCs w:val="30"/>
          <w:lang w:val="ru-RU"/>
        </w:rPr>
        <w:t xml:space="preserve"> — </w:t>
      </w:r>
      <w:r w:rsidR="001962D7" w:rsidRPr="001962D7">
        <w:rPr>
          <w:sz w:val="30"/>
          <w:szCs w:val="30"/>
          <w:lang w:val="ru-RU"/>
        </w:rPr>
        <w:t>Работа с электронными документами»</w:t>
      </w:r>
      <w:r w:rsidR="005A26E7" w:rsidRPr="005A26E7">
        <w:rPr>
          <w:color w:val="000000"/>
          <w:sz w:val="30"/>
          <w:szCs w:val="30"/>
          <w:lang w:val="ru-RU" w:eastAsia="ru-RU"/>
        </w:rPr>
        <w:t xml:space="preserve"> и на</w:t>
      </w:r>
      <w:r w:rsidR="00724740">
        <w:rPr>
          <w:color w:val="000000"/>
          <w:sz w:val="30"/>
          <w:szCs w:val="30"/>
          <w:lang w:val="ru-RU" w:eastAsia="ru-RU"/>
        </w:rPr>
        <w:t xml:space="preserve"> </w:t>
      </w:r>
      <w:r w:rsidR="005A26E7" w:rsidRPr="005A26E7">
        <w:rPr>
          <w:color w:val="000000"/>
          <w:sz w:val="30"/>
          <w:szCs w:val="30"/>
          <w:lang w:val="ru-RU" w:eastAsia="ru-RU"/>
        </w:rPr>
        <w:t>общедоступной клиентской части ИС АЭД в разделе «Документация»;</w:t>
      </w:r>
    </w:p>
    <w:p w:rsidR="005A26E7" w:rsidRPr="005A26E7" w:rsidRDefault="005A26E7" w:rsidP="00F710B7">
      <w:pPr>
        <w:keepNext w:val="0"/>
        <w:keepLines w:val="0"/>
        <w:widowControl w:val="0"/>
        <w:suppressAutoHyphens/>
        <w:ind w:firstLine="709"/>
        <w:jc w:val="both"/>
        <w:rPr>
          <w:color w:val="000000"/>
          <w:sz w:val="30"/>
          <w:szCs w:val="30"/>
          <w:lang w:val="ru-RU" w:eastAsia="ru-RU"/>
        </w:rPr>
      </w:pPr>
      <w:r w:rsidRPr="005A26E7">
        <w:rPr>
          <w:color w:val="000000"/>
          <w:sz w:val="30"/>
          <w:szCs w:val="30"/>
          <w:lang w:val="ru-RU" w:eastAsia="ru-RU"/>
        </w:rPr>
        <w:t>установ</w:t>
      </w:r>
      <w:r w:rsidR="00D95195">
        <w:rPr>
          <w:color w:val="000000"/>
          <w:sz w:val="30"/>
          <w:szCs w:val="30"/>
          <w:lang w:val="ru-RU" w:eastAsia="ru-RU"/>
        </w:rPr>
        <w:t>ить</w:t>
      </w:r>
      <w:r w:rsidRPr="005A26E7">
        <w:rPr>
          <w:color w:val="000000"/>
          <w:sz w:val="30"/>
          <w:szCs w:val="30"/>
          <w:lang w:val="ru-RU" w:eastAsia="ru-RU"/>
        </w:rPr>
        <w:t xml:space="preserve"> средств</w:t>
      </w:r>
      <w:r w:rsidR="005E2363">
        <w:rPr>
          <w:color w:val="000000"/>
          <w:sz w:val="30"/>
          <w:szCs w:val="30"/>
          <w:lang w:val="ru-RU" w:eastAsia="ru-RU"/>
        </w:rPr>
        <w:t>о</w:t>
      </w:r>
      <w:r w:rsidR="00724740">
        <w:rPr>
          <w:color w:val="000000"/>
          <w:sz w:val="30"/>
          <w:szCs w:val="30"/>
          <w:lang w:val="ru-RU" w:eastAsia="ru-RU"/>
        </w:rPr>
        <w:t xml:space="preserve"> </w:t>
      </w:r>
      <w:r w:rsidRPr="005A26E7">
        <w:rPr>
          <w:color w:val="000000"/>
          <w:sz w:val="30"/>
          <w:szCs w:val="30"/>
          <w:lang w:val="ru-RU" w:eastAsia="ru-RU"/>
        </w:rPr>
        <w:t xml:space="preserve">криптографической защиты информации </w:t>
      </w:r>
      <w:r w:rsidRPr="005A26E7">
        <w:rPr>
          <w:color w:val="000000"/>
          <w:sz w:val="30"/>
          <w:szCs w:val="30"/>
          <w:lang w:val="ru-RU" w:eastAsia="ru-RU"/>
        </w:rPr>
        <w:lastRenderedPageBreak/>
        <w:t>(</w:t>
      </w:r>
      <w:r w:rsidR="005E2363">
        <w:rPr>
          <w:color w:val="000000"/>
          <w:sz w:val="30"/>
          <w:szCs w:val="30"/>
          <w:lang w:val="ru-RU" w:eastAsia="ru-RU"/>
        </w:rPr>
        <w:t>одно</w:t>
      </w:r>
      <w:r w:rsidRPr="005A26E7">
        <w:rPr>
          <w:color w:val="000000"/>
          <w:sz w:val="30"/>
          <w:szCs w:val="30"/>
          <w:lang w:val="ru-RU" w:eastAsia="ru-RU"/>
        </w:rPr>
        <w:t xml:space="preserve"> из перечисленных):</w:t>
      </w:r>
      <w:r w:rsidR="00724740">
        <w:rPr>
          <w:color w:val="000000"/>
          <w:sz w:val="30"/>
          <w:szCs w:val="30"/>
          <w:lang w:val="ru-RU" w:eastAsia="ru-RU"/>
        </w:rPr>
        <w:t xml:space="preserve"> </w:t>
      </w:r>
      <w:r w:rsidRPr="005A26E7">
        <w:rPr>
          <w:color w:val="000000"/>
          <w:sz w:val="30"/>
          <w:szCs w:val="30"/>
          <w:lang w:val="ru-RU" w:eastAsia="ru-RU"/>
        </w:rPr>
        <w:t>программн</w:t>
      </w:r>
      <w:r w:rsidR="005E2363">
        <w:rPr>
          <w:color w:val="000000"/>
          <w:sz w:val="30"/>
          <w:szCs w:val="30"/>
          <w:lang w:val="ru-RU" w:eastAsia="ru-RU"/>
        </w:rPr>
        <w:t>ый</w:t>
      </w:r>
      <w:r w:rsidRPr="005A26E7">
        <w:rPr>
          <w:color w:val="000000"/>
          <w:sz w:val="30"/>
          <w:szCs w:val="30"/>
          <w:lang w:val="ru-RU" w:eastAsia="ru-RU"/>
        </w:rPr>
        <w:t xml:space="preserve"> продукт «Клиент безопасности </w:t>
      </w:r>
      <w:proofErr w:type="spellStart"/>
      <w:r w:rsidRPr="005A26E7">
        <w:rPr>
          <w:color w:val="000000"/>
          <w:sz w:val="30"/>
          <w:szCs w:val="30"/>
          <w:lang w:val="ru-RU" w:eastAsia="ru-RU"/>
        </w:rPr>
        <w:t>Bel</w:t>
      </w:r>
      <w:proofErr w:type="spellEnd"/>
      <w:r w:rsidRPr="005A26E7">
        <w:rPr>
          <w:color w:val="000000"/>
          <w:sz w:val="30"/>
          <w:szCs w:val="30"/>
          <w:lang w:val="ru-RU" w:eastAsia="ru-RU"/>
        </w:rPr>
        <w:t xml:space="preserve"> VPN Client-P</w:t>
      </w:r>
      <w:r w:rsidR="001962D7">
        <w:rPr>
          <w:color w:val="000000"/>
          <w:sz w:val="30"/>
          <w:szCs w:val="30"/>
          <w:lang w:val="ru-RU" w:eastAsia="ru-RU"/>
        </w:rPr>
        <w:t xml:space="preserve">4.1», </w:t>
      </w:r>
      <w:r w:rsidRPr="005A26E7">
        <w:rPr>
          <w:color w:val="000000"/>
          <w:sz w:val="30"/>
          <w:szCs w:val="30"/>
          <w:lang w:val="ru-RU" w:eastAsia="ru-RU"/>
        </w:rPr>
        <w:t>программно-аппаратн</w:t>
      </w:r>
      <w:r w:rsidR="005E2363">
        <w:rPr>
          <w:color w:val="000000"/>
          <w:sz w:val="30"/>
          <w:szCs w:val="30"/>
          <w:lang w:val="ru-RU" w:eastAsia="ru-RU"/>
        </w:rPr>
        <w:t>ый</w:t>
      </w:r>
      <w:r w:rsidRPr="005A26E7">
        <w:rPr>
          <w:color w:val="000000"/>
          <w:sz w:val="30"/>
          <w:szCs w:val="30"/>
          <w:lang w:val="ru-RU" w:eastAsia="ru-RU"/>
        </w:rPr>
        <w:t xml:space="preserve"> комплекс «Шлюз безопасности </w:t>
      </w:r>
      <w:proofErr w:type="spellStart"/>
      <w:r w:rsidRPr="005A26E7">
        <w:rPr>
          <w:color w:val="000000"/>
          <w:sz w:val="30"/>
          <w:szCs w:val="30"/>
          <w:lang w:val="ru-RU" w:eastAsia="ru-RU"/>
        </w:rPr>
        <w:t>Bel</w:t>
      </w:r>
      <w:proofErr w:type="spellEnd"/>
      <w:r w:rsidRPr="005A26E7">
        <w:rPr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5A26E7">
        <w:rPr>
          <w:color w:val="000000"/>
          <w:sz w:val="30"/>
          <w:szCs w:val="30"/>
          <w:lang w:val="ru-RU" w:eastAsia="ru-RU"/>
        </w:rPr>
        <w:t>VPN</w:t>
      </w:r>
      <w:r w:rsidR="001962D7">
        <w:rPr>
          <w:color w:val="000000"/>
          <w:sz w:val="30"/>
          <w:szCs w:val="30"/>
          <w:lang w:val="ru-RU" w:eastAsia="ru-RU"/>
        </w:rPr>
        <w:t>Gate</w:t>
      </w:r>
      <w:proofErr w:type="spellEnd"/>
      <w:r w:rsidR="001962D7">
        <w:rPr>
          <w:color w:val="000000"/>
          <w:sz w:val="30"/>
          <w:szCs w:val="30"/>
          <w:lang w:val="ru-RU" w:eastAsia="ru-RU"/>
        </w:rPr>
        <w:t xml:space="preserve"> 4.1, </w:t>
      </w:r>
      <w:r w:rsidRPr="005A26E7">
        <w:rPr>
          <w:color w:val="000000"/>
          <w:sz w:val="30"/>
          <w:szCs w:val="30"/>
          <w:lang w:val="ru-RU" w:eastAsia="ru-RU"/>
        </w:rPr>
        <w:t>програм</w:t>
      </w:r>
      <w:r w:rsidR="007F6141">
        <w:rPr>
          <w:color w:val="000000"/>
          <w:sz w:val="30"/>
          <w:szCs w:val="30"/>
          <w:lang w:val="ru-RU" w:eastAsia="ru-RU"/>
        </w:rPr>
        <w:t>м</w:t>
      </w:r>
      <w:r w:rsidRPr="005A26E7">
        <w:rPr>
          <w:color w:val="000000"/>
          <w:sz w:val="30"/>
          <w:szCs w:val="30"/>
          <w:lang w:val="ru-RU" w:eastAsia="ru-RU"/>
        </w:rPr>
        <w:t>н</w:t>
      </w:r>
      <w:r w:rsidR="005E2363">
        <w:rPr>
          <w:color w:val="000000"/>
          <w:sz w:val="30"/>
          <w:szCs w:val="30"/>
          <w:lang w:val="ru-RU" w:eastAsia="ru-RU"/>
        </w:rPr>
        <w:t>ый</w:t>
      </w:r>
      <w:r w:rsidRPr="005A26E7">
        <w:rPr>
          <w:color w:val="000000"/>
          <w:sz w:val="30"/>
          <w:szCs w:val="30"/>
          <w:lang w:val="ru-RU" w:eastAsia="ru-RU"/>
        </w:rPr>
        <w:t xml:space="preserve"> комплекс «Шлюз безопасности виртуальный </w:t>
      </w:r>
      <w:proofErr w:type="spellStart"/>
      <w:r w:rsidRPr="005A26E7">
        <w:rPr>
          <w:color w:val="000000"/>
          <w:sz w:val="30"/>
          <w:szCs w:val="30"/>
          <w:lang w:val="ru-RU" w:eastAsia="ru-RU"/>
        </w:rPr>
        <w:t>Bel</w:t>
      </w:r>
      <w:proofErr w:type="spellEnd"/>
      <w:r w:rsidRPr="005A26E7">
        <w:rPr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5A26E7">
        <w:rPr>
          <w:color w:val="000000"/>
          <w:sz w:val="30"/>
          <w:szCs w:val="30"/>
          <w:lang w:val="ru-RU" w:eastAsia="ru-RU"/>
        </w:rPr>
        <w:t>VPNGate</w:t>
      </w:r>
      <w:proofErr w:type="spellEnd"/>
      <w:r w:rsidRPr="005A26E7">
        <w:rPr>
          <w:color w:val="000000"/>
          <w:sz w:val="30"/>
          <w:szCs w:val="30"/>
          <w:lang w:val="ru-RU" w:eastAsia="ru-RU"/>
        </w:rPr>
        <w:t>-V 4.1»;</w:t>
      </w:r>
    </w:p>
    <w:p w:rsidR="005A26E7" w:rsidRDefault="00AB6B68" w:rsidP="00F710B7">
      <w:pPr>
        <w:keepNext w:val="0"/>
        <w:keepLines w:val="0"/>
        <w:widowControl w:val="0"/>
        <w:suppressAutoHyphens/>
        <w:ind w:firstLine="709"/>
        <w:jc w:val="both"/>
        <w:rPr>
          <w:color w:val="000000"/>
          <w:sz w:val="30"/>
          <w:szCs w:val="30"/>
          <w:lang w:val="ru-RU" w:eastAsia="ru-RU"/>
        </w:rPr>
      </w:pPr>
      <w:r>
        <w:rPr>
          <w:color w:val="000000"/>
          <w:sz w:val="30"/>
          <w:szCs w:val="30"/>
          <w:lang w:val="ru-RU" w:eastAsia="ru-RU"/>
        </w:rPr>
        <w:t>осуществить</w:t>
      </w:r>
      <w:r w:rsidR="005A26E7" w:rsidRPr="005A26E7">
        <w:rPr>
          <w:color w:val="000000"/>
          <w:sz w:val="30"/>
          <w:szCs w:val="30"/>
          <w:lang w:val="ru-RU" w:eastAsia="ru-RU"/>
        </w:rPr>
        <w:t xml:space="preserve"> </w:t>
      </w:r>
      <w:r w:rsidR="001962D7">
        <w:rPr>
          <w:color w:val="000000"/>
          <w:sz w:val="30"/>
          <w:szCs w:val="30"/>
          <w:lang w:val="ru-RU" w:eastAsia="ru-RU"/>
        </w:rPr>
        <w:t>п</w:t>
      </w:r>
      <w:r w:rsidR="005A26E7" w:rsidRPr="005A26E7">
        <w:rPr>
          <w:color w:val="000000"/>
          <w:sz w:val="30"/>
          <w:szCs w:val="30"/>
          <w:lang w:val="ru-RU" w:eastAsia="ru-RU"/>
        </w:rPr>
        <w:t>одключени</w:t>
      </w:r>
      <w:r w:rsidR="005E2363">
        <w:rPr>
          <w:color w:val="000000"/>
          <w:sz w:val="30"/>
          <w:szCs w:val="30"/>
          <w:lang w:val="ru-RU" w:eastAsia="ru-RU"/>
        </w:rPr>
        <w:t>е</w:t>
      </w:r>
      <w:r w:rsidR="005A26E7" w:rsidRPr="005A26E7">
        <w:rPr>
          <w:color w:val="000000"/>
          <w:sz w:val="30"/>
          <w:szCs w:val="30"/>
          <w:lang w:val="ru-RU" w:eastAsia="ru-RU"/>
        </w:rPr>
        <w:t xml:space="preserve"> к Интернет</w:t>
      </w:r>
      <w:r w:rsidR="002A452F">
        <w:rPr>
          <w:color w:val="000000"/>
          <w:sz w:val="30"/>
          <w:szCs w:val="30"/>
          <w:lang w:val="ru-RU" w:eastAsia="ru-RU"/>
        </w:rPr>
        <w:t>у</w:t>
      </w:r>
      <w:r w:rsidR="005A26E7" w:rsidRPr="005A26E7">
        <w:rPr>
          <w:color w:val="000000"/>
          <w:sz w:val="30"/>
          <w:szCs w:val="30"/>
          <w:lang w:val="ru-RU" w:eastAsia="ru-RU"/>
        </w:rPr>
        <w:t xml:space="preserve"> по открытому каналу</w:t>
      </w:r>
      <w:r w:rsidR="00E36DEB">
        <w:rPr>
          <w:color w:val="000000"/>
          <w:sz w:val="30"/>
          <w:szCs w:val="30"/>
          <w:lang w:val="ru-RU" w:eastAsia="ru-RU"/>
        </w:rPr>
        <w:t xml:space="preserve"> </w:t>
      </w:r>
      <w:r w:rsidR="005A26E7" w:rsidRPr="005A26E7">
        <w:rPr>
          <w:color w:val="000000"/>
          <w:sz w:val="30"/>
          <w:szCs w:val="30"/>
          <w:lang w:val="ru-RU" w:eastAsia="ru-RU"/>
        </w:rPr>
        <w:t xml:space="preserve">для передачи на </w:t>
      </w:r>
      <w:r w:rsidR="002A452F">
        <w:rPr>
          <w:color w:val="000000"/>
          <w:sz w:val="30"/>
          <w:szCs w:val="30"/>
          <w:lang w:val="ru-RU" w:eastAsia="ru-RU"/>
        </w:rPr>
        <w:t xml:space="preserve">постоянное </w:t>
      </w:r>
      <w:r w:rsidR="005A26E7" w:rsidRPr="005A26E7">
        <w:rPr>
          <w:color w:val="000000"/>
          <w:sz w:val="30"/>
          <w:szCs w:val="30"/>
          <w:lang w:val="ru-RU" w:eastAsia="ru-RU"/>
        </w:rPr>
        <w:t xml:space="preserve">хранение </w:t>
      </w:r>
      <w:r w:rsidR="002A452F">
        <w:rPr>
          <w:color w:val="000000"/>
          <w:sz w:val="30"/>
          <w:szCs w:val="30"/>
          <w:lang w:val="ru-RU" w:eastAsia="ru-RU"/>
        </w:rPr>
        <w:t>и использовани</w:t>
      </w:r>
      <w:r w:rsidR="001C11E2">
        <w:rPr>
          <w:color w:val="000000"/>
          <w:sz w:val="30"/>
          <w:szCs w:val="30"/>
          <w:lang w:val="ru-RU" w:eastAsia="ru-RU"/>
        </w:rPr>
        <w:t>я</w:t>
      </w:r>
      <w:r w:rsidR="002A452F">
        <w:rPr>
          <w:color w:val="000000"/>
          <w:sz w:val="30"/>
          <w:szCs w:val="30"/>
          <w:lang w:val="ru-RU" w:eastAsia="ru-RU"/>
        </w:rPr>
        <w:t xml:space="preserve"> документов в </w:t>
      </w:r>
      <w:r w:rsidR="002A452F" w:rsidRPr="00C07DF6">
        <w:rPr>
          <w:color w:val="000000"/>
          <w:sz w:val="30"/>
          <w:szCs w:val="30"/>
          <w:lang w:val="ru-RU" w:eastAsia="ru-RU"/>
        </w:rPr>
        <w:t>электронном виде с</w:t>
      </w:r>
      <w:r w:rsidR="00D53FA5" w:rsidRPr="00C07DF6">
        <w:rPr>
          <w:color w:val="000000"/>
          <w:sz w:val="30"/>
          <w:szCs w:val="30"/>
          <w:lang w:val="ru-RU" w:eastAsia="ru-RU"/>
        </w:rPr>
        <w:t>о</w:t>
      </w:r>
      <w:r w:rsidR="00E36DEB">
        <w:rPr>
          <w:color w:val="000000"/>
          <w:sz w:val="30"/>
          <w:szCs w:val="30"/>
          <w:lang w:val="ru-RU" w:eastAsia="ru-RU"/>
        </w:rPr>
        <w:t xml:space="preserve"> </w:t>
      </w:r>
      <w:r w:rsidR="00D53FA5" w:rsidRPr="00C07DF6">
        <w:rPr>
          <w:color w:val="000000"/>
          <w:sz w:val="30"/>
          <w:szCs w:val="30"/>
          <w:lang w:val="ru-RU" w:eastAsia="ru-RU"/>
        </w:rPr>
        <w:t>скоростью передачи данных</w:t>
      </w:r>
      <w:r w:rsidR="00E36DEB">
        <w:rPr>
          <w:color w:val="000000"/>
          <w:sz w:val="30"/>
          <w:szCs w:val="30"/>
          <w:lang w:val="ru-RU" w:eastAsia="ru-RU"/>
        </w:rPr>
        <w:t xml:space="preserve"> </w:t>
      </w:r>
      <w:r w:rsidR="005A26E7" w:rsidRPr="00C07DF6">
        <w:rPr>
          <w:color w:val="000000"/>
          <w:sz w:val="30"/>
          <w:szCs w:val="30"/>
          <w:lang w:val="ru-RU" w:eastAsia="ru-RU"/>
        </w:rPr>
        <w:t>не менее 1 Мбит/с.</w:t>
      </w:r>
    </w:p>
    <w:p w:rsidR="005A26E7" w:rsidRPr="005A26E7" w:rsidRDefault="000369EE" w:rsidP="005A26E7">
      <w:pPr>
        <w:keepNext w:val="0"/>
        <w:keepLines w:val="0"/>
        <w:widowControl w:val="0"/>
        <w:suppressAutoHyphens/>
        <w:ind w:firstLine="709"/>
        <w:jc w:val="both"/>
        <w:rPr>
          <w:color w:val="000000"/>
          <w:sz w:val="30"/>
          <w:szCs w:val="30"/>
          <w:lang w:val="ru-RU" w:eastAsia="ru-RU"/>
        </w:rPr>
      </w:pPr>
      <w:r>
        <w:rPr>
          <w:color w:val="000000"/>
          <w:sz w:val="30"/>
          <w:szCs w:val="30"/>
          <w:lang w:val="ru-RU" w:eastAsia="ru-RU"/>
        </w:rPr>
        <w:t>21</w:t>
      </w:r>
      <w:r w:rsidR="00AB1DC1">
        <w:rPr>
          <w:color w:val="000000"/>
          <w:sz w:val="30"/>
          <w:szCs w:val="30"/>
          <w:lang w:val="ru-RU" w:eastAsia="ru-RU"/>
        </w:rPr>
        <w:t>.</w:t>
      </w:r>
      <w:r w:rsidR="00E36DEB">
        <w:rPr>
          <w:color w:val="000000"/>
          <w:sz w:val="30"/>
          <w:szCs w:val="30"/>
          <w:lang w:val="ru-RU" w:eastAsia="ru-RU"/>
        </w:rPr>
        <w:t xml:space="preserve"> </w:t>
      </w:r>
      <w:r w:rsidR="007B4435">
        <w:rPr>
          <w:color w:val="000000"/>
          <w:sz w:val="30"/>
          <w:szCs w:val="30"/>
          <w:lang w:val="ru-RU" w:eastAsia="ru-RU"/>
        </w:rPr>
        <w:t xml:space="preserve">Источник </w:t>
      </w:r>
      <w:r w:rsidR="00AB1DC1">
        <w:rPr>
          <w:color w:val="000000"/>
          <w:sz w:val="30"/>
          <w:szCs w:val="30"/>
          <w:lang w:val="ru-RU" w:eastAsia="ru-RU"/>
        </w:rPr>
        <w:t>комплектования</w:t>
      </w:r>
      <w:r w:rsidR="005A26E7" w:rsidRPr="005A26E7">
        <w:rPr>
          <w:color w:val="000000"/>
          <w:sz w:val="30"/>
          <w:szCs w:val="30"/>
          <w:lang w:val="ru-RU" w:eastAsia="ru-RU"/>
        </w:rPr>
        <w:t xml:space="preserve"> для получения доступа к ИС АЭД направляет в</w:t>
      </w:r>
      <w:r w:rsidR="00E36DEB">
        <w:rPr>
          <w:color w:val="000000"/>
          <w:sz w:val="30"/>
          <w:szCs w:val="30"/>
          <w:lang w:val="ru-RU" w:eastAsia="ru-RU"/>
        </w:rPr>
        <w:t xml:space="preserve"> </w:t>
      </w:r>
      <w:r w:rsidR="005A26E7" w:rsidRPr="005A26E7">
        <w:rPr>
          <w:color w:val="000000"/>
          <w:sz w:val="30"/>
          <w:szCs w:val="30"/>
          <w:lang w:val="ru-RU" w:eastAsia="ru-RU"/>
        </w:rPr>
        <w:t>государственный архив письмо</w:t>
      </w:r>
      <w:r w:rsidR="00872B78">
        <w:rPr>
          <w:color w:val="000000"/>
          <w:sz w:val="30"/>
          <w:szCs w:val="30"/>
          <w:lang w:val="ru-RU" w:eastAsia="ru-RU"/>
        </w:rPr>
        <w:t>-запрос</w:t>
      </w:r>
      <w:r w:rsidR="005A26E7" w:rsidRPr="005A26E7">
        <w:rPr>
          <w:color w:val="000000"/>
          <w:sz w:val="30"/>
          <w:szCs w:val="30"/>
          <w:lang w:val="ru-RU" w:eastAsia="ru-RU"/>
        </w:rPr>
        <w:t xml:space="preserve"> о готовности к передаче </w:t>
      </w:r>
      <w:r w:rsidR="00C01CF6">
        <w:rPr>
          <w:color w:val="000000"/>
          <w:sz w:val="30"/>
          <w:szCs w:val="30"/>
          <w:lang w:val="ru-RU" w:eastAsia="ru-RU"/>
        </w:rPr>
        <w:t>документов в электронном виде</w:t>
      </w:r>
      <w:r w:rsidR="005A26E7" w:rsidRPr="005A26E7">
        <w:rPr>
          <w:color w:val="000000"/>
          <w:sz w:val="30"/>
          <w:szCs w:val="30"/>
          <w:lang w:val="ru-RU" w:eastAsia="ru-RU"/>
        </w:rPr>
        <w:t xml:space="preserve"> на постоянное хранение, в котором</w:t>
      </w:r>
      <w:r w:rsidR="00E36DEB">
        <w:rPr>
          <w:color w:val="000000"/>
          <w:sz w:val="30"/>
          <w:szCs w:val="30"/>
          <w:lang w:val="ru-RU" w:eastAsia="ru-RU"/>
        </w:rPr>
        <w:t xml:space="preserve"> </w:t>
      </w:r>
      <w:r w:rsidR="00C01CF6">
        <w:rPr>
          <w:color w:val="000000"/>
          <w:sz w:val="30"/>
          <w:szCs w:val="30"/>
          <w:lang w:val="ru-RU" w:eastAsia="ru-RU"/>
        </w:rPr>
        <w:t>указываются следующие сведения</w:t>
      </w:r>
      <w:r w:rsidR="005A26E7" w:rsidRPr="005A26E7">
        <w:rPr>
          <w:color w:val="000000"/>
          <w:sz w:val="30"/>
          <w:szCs w:val="30"/>
          <w:lang w:val="ru-RU" w:eastAsia="ru-RU"/>
        </w:rPr>
        <w:t>:</w:t>
      </w:r>
    </w:p>
    <w:p w:rsidR="005A26E7" w:rsidRPr="005A26E7" w:rsidRDefault="005A26E7" w:rsidP="005A26E7">
      <w:pPr>
        <w:keepNext w:val="0"/>
        <w:keepLines w:val="0"/>
        <w:widowControl w:val="0"/>
        <w:suppressAutoHyphens/>
        <w:ind w:firstLine="720"/>
        <w:jc w:val="both"/>
        <w:rPr>
          <w:color w:val="000000"/>
          <w:sz w:val="30"/>
          <w:szCs w:val="30"/>
          <w:lang w:val="ru-RU" w:eastAsia="ru-RU"/>
        </w:rPr>
      </w:pPr>
      <w:r w:rsidRPr="005A26E7">
        <w:rPr>
          <w:color w:val="000000"/>
          <w:sz w:val="30"/>
          <w:szCs w:val="30"/>
          <w:lang w:val="ru-RU" w:eastAsia="ru-RU"/>
        </w:rPr>
        <w:t xml:space="preserve">полное наименование </w:t>
      </w:r>
      <w:r w:rsidR="00C01CF6">
        <w:rPr>
          <w:color w:val="000000"/>
          <w:sz w:val="30"/>
          <w:szCs w:val="30"/>
          <w:lang w:val="ru-RU" w:eastAsia="ru-RU"/>
        </w:rPr>
        <w:t>источника комплектования</w:t>
      </w:r>
      <w:r w:rsidRPr="005A26E7">
        <w:rPr>
          <w:color w:val="000000"/>
          <w:sz w:val="30"/>
          <w:szCs w:val="30"/>
          <w:lang w:val="ru-RU" w:eastAsia="ru-RU"/>
        </w:rPr>
        <w:t>;</w:t>
      </w:r>
    </w:p>
    <w:p w:rsidR="005A26E7" w:rsidRPr="005A26E7" w:rsidRDefault="00C01CF6" w:rsidP="005A26E7">
      <w:pPr>
        <w:keepNext w:val="0"/>
        <w:keepLines w:val="0"/>
        <w:widowControl w:val="0"/>
        <w:suppressAutoHyphens/>
        <w:ind w:firstLine="720"/>
        <w:jc w:val="both"/>
        <w:rPr>
          <w:color w:val="000000"/>
          <w:sz w:val="30"/>
          <w:szCs w:val="30"/>
          <w:lang w:val="ru-RU" w:eastAsia="ru-RU"/>
        </w:rPr>
      </w:pPr>
      <w:r>
        <w:rPr>
          <w:color w:val="000000"/>
          <w:sz w:val="30"/>
          <w:szCs w:val="30"/>
          <w:lang w:val="ru-RU" w:eastAsia="ru-RU"/>
        </w:rPr>
        <w:t xml:space="preserve">юридический </w:t>
      </w:r>
      <w:r w:rsidR="005A26E7" w:rsidRPr="005A26E7">
        <w:rPr>
          <w:color w:val="000000"/>
          <w:sz w:val="30"/>
          <w:szCs w:val="30"/>
          <w:lang w:val="ru-RU" w:eastAsia="ru-RU"/>
        </w:rPr>
        <w:t xml:space="preserve">адрес </w:t>
      </w:r>
      <w:r>
        <w:rPr>
          <w:color w:val="000000"/>
          <w:sz w:val="30"/>
          <w:szCs w:val="30"/>
          <w:lang w:val="ru-RU" w:eastAsia="ru-RU"/>
        </w:rPr>
        <w:t>источника комплектования</w:t>
      </w:r>
      <w:r w:rsidR="005A26E7" w:rsidRPr="005A26E7">
        <w:rPr>
          <w:color w:val="000000"/>
          <w:sz w:val="30"/>
          <w:szCs w:val="30"/>
          <w:lang w:val="ru-RU" w:eastAsia="ru-RU"/>
        </w:rPr>
        <w:t>;</w:t>
      </w:r>
    </w:p>
    <w:p w:rsidR="005A26E7" w:rsidRPr="005A26E7" w:rsidRDefault="005A26E7" w:rsidP="005A26E7">
      <w:pPr>
        <w:keepNext w:val="0"/>
        <w:keepLines w:val="0"/>
        <w:widowControl w:val="0"/>
        <w:suppressAutoHyphens/>
        <w:ind w:firstLine="720"/>
        <w:jc w:val="both"/>
        <w:rPr>
          <w:color w:val="000000"/>
          <w:sz w:val="30"/>
          <w:szCs w:val="30"/>
          <w:lang w:val="ru-RU" w:eastAsia="ru-RU"/>
        </w:rPr>
      </w:pPr>
      <w:r w:rsidRPr="005A26E7">
        <w:rPr>
          <w:color w:val="000000"/>
          <w:sz w:val="30"/>
          <w:szCs w:val="30"/>
          <w:lang w:val="ru-RU" w:eastAsia="ru-RU"/>
        </w:rPr>
        <w:t xml:space="preserve">УНП </w:t>
      </w:r>
      <w:r w:rsidR="00C01CF6">
        <w:rPr>
          <w:color w:val="000000"/>
          <w:sz w:val="30"/>
          <w:szCs w:val="30"/>
          <w:lang w:val="ru-RU" w:eastAsia="ru-RU"/>
        </w:rPr>
        <w:t>источника комплектования</w:t>
      </w:r>
      <w:r w:rsidRPr="005A26E7">
        <w:rPr>
          <w:color w:val="000000"/>
          <w:sz w:val="30"/>
          <w:szCs w:val="30"/>
          <w:lang w:val="ru-RU" w:eastAsia="ru-RU"/>
        </w:rPr>
        <w:t>;</w:t>
      </w:r>
    </w:p>
    <w:p w:rsidR="005A26E7" w:rsidRPr="005A26E7" w:rsidRDefault="005A26E7" w:rsidP="005A26E7">
      <w:pPr>
        <w:keepNext w:val="0"/>
        <w:keepLines w:val="0"/>
        <w:widowControl w:val="0"/>
        <w:suppressAutoHyphens/>
        <w:ind w:firstLine="720"/>
        <w:jc w:val="both"/>
        <w:rPr>
          <w:color w:val="000000"/>
          <w:sz w:val="30"/>
          <w:szCs w:val="30"/>
          <w:lang w:val="ru-RU" w:eastAsia="ru-RU"/>
        </w:rPr>
      </w:pPr>
      <w:r w:rsidRPr="005A26E7">
        <w:rPr>
          <w:color w:val="000000"/>
          <w:sz w:val="30"/>
          <w:szCs w:val="30"/>
          <w:lang w:val="ru-RU" w:eastAsia="ru-RU"/>
        </w:rPr>
        <w:t>данные о средствах криптографической защиты информации;</w:t>
      </w:r>
    </w:p>
    <w:p w:rsidR="005A26E7" w:rsidRPr="005A26E7" w:rsidRDefault="007B4435" w:rsidP="005A26E7">
      <w:pPr>
        <w:keepNext w:val="0"/>
        <w:keepLines w:val="0"/>
        <w:widowControl w:val="0"/>
        <w:suppressAutoHyphens/>
        <w:ind w:firstLine="720"/>
        <w:jc w:val="both"/>
        <w:rPr>
          <w:color w:val="000000"/>
          <w:sz w:val="30"/>
          <w:szCs w:val="30"/>
          <w:lang w:val="ru-RU" w:eastAsia="ru-RU"/>
        </w:rPr>
      </w:pPr>
      <w:r>
        <w:rPr>
          <w:color w:val="000000"/>
          <w:sz w:val="30"/>
          <w:szCs w:val="30"/>
          <w:lang w:val="ru-RU" w:eastAsia="ru-RU"/>
        </w:rPr>
        <w:t>фамилия, имя собственное, отчество</w:t>
      </w:r>
      <w:r w:rsidR="00C01CF6">
        <w:rPr>
          <w:color w:val="000000"/>
          <w:sz w:val="30"/>
          <w:szCs w:val="30"/>
          <w:lang w:val="ru-RU" w:eastAsia="ru-RU"/>
        </w:rPr>
        <w:t>,</w:t>
      </w:r>
      <w:r w:rsidR="001E5604">
        <w:rPr>
          <w:color w:val="000000"/>
          <w:sz w:val="30"/>
          <w:szCs w:val="30"/>
          <w:lang w:val="ru-RU" w:eastAsia="ru-RU"/>
        </w:rPr>
        <w:t xml:space="preserve"> наименование должности,</w:t>
      </w:r>
      <w:r w:rsidR="00C01CF6">
        <w:rPr>
          <w:color w:val="000000"/>
          <w:sz w:val="30"/>
          <w:szCs w:val="30"/>
          <w:lang w:val="ru-RU" w:eastAsia="ru-RU"/>
        </w:rPr>
        <w:t xml:space="preserve"> номер телефона</w:t>
      </w:r>
      <w:r w:rsidR="001E5604">
        <w:rPr>
          <w:color w:val="000000"/>
          <w:sz w:val="30"/>
          <w:szCs w:val="30"/>
          <w:lang w:val="ru-RU" w:eastAsia="ru-RU"/>
        </w:rPr>
        <w:t xml:space="preserve"> и адрес электронной почты</w:t>
      </w:r>
      <w:r w:rsidR="00C01CF6">
        <w:rPr>
          <w:color w:val="000000"/>
          <w:sz w:val="30"/>
          <w:szCs w:val="30"/>
          <w:lang w:val="ru-RU" w:eastAsia="ru-RU"/>
        </w:rPr>
        <w:t xml:space="preserve"> работника, ответственного за техническое сопровождение информационной системы архива источника комплектования</w:t>
      </w:r>
      <w:r w:rsidR="005A26E7" w:rsidRPr="005A26E7">
        <w:rPr>
          <w:color w:val="000000"/>
          <w:sz w:val="30"/>
          <w:szCs w:val="30"/>
          <w:lang w:val="ru-RU" w:eastAsia="ru-RU"/>
        </w:rPr>
        <w:t>;</w:t>
      </w:r>
    </w:p>
    <w:p w:rsidR="005A26E7" w:rsidRDefault="007B4435" w:rsidP="005A26E7">
      <w:pPr>
        <w:keepNext w:val="0"/>
        <w:keepLines w:val="0"/>
        <w:widowControl w:val="0"/>
        <w:suppressAutoHyphens/>
        <w:ind w:firstLine="720"/>
        <w:jc w:val="both"/>
        <w:rPr>
          <w:color w:val="000000"/>
          <w:sz w:val="30"/>
          <w:szCs w:val="30"/>
          <w:lang w:val="ru-RU" w:eastAsia="ru-RU"/>
        </w:rPr>
      </w:pPr>
      <w:r>
        <w:rPr>
          <w:color w:val="000000"/>
          <w:sz w:val="30"/>
          <w:szCs w:val="30"/>
          <w:lang w:val="ru-RU" w:eastAsia="ru-RU"/>
        </w:rPr>
        <w:t>фамилия, имя собственное, отчество</w:t>
      </w:r>
      <w:r w:rsidR="00C01CF6">
        <w:rPr>
          <w:color w:val="000000"/>
          <w:sz w:val="30"/>
          <w:szCs w:val="30"/>
          <w:lang w:val="ru-RU" w:eastAsia="ru-RU"/>
        </w:rPr>
        <w:t>,</w:t>
      </w:r>
      <w:r w:rsidR="001E5604">
        <w:rPr>
          <w:color w:val="000000"/>
          <w:sz w:val="30"/>
          <w:szCs w:val="30"/>
          <w:lang w:val="ru-RU" w:eastAsia="ru-RU"/>
        </w:rPr>
        <w:t xml:space="preserve"> наименование должности,</w:t>
      </w:r>
      <w:r w:rsidR="00C01CF6">
        <w:rPr>
          <w:color w:val="000000"/>
          <w:sz w:val="30"/>
          <w:szCs w:val="30"/>
          <w:lang w:val="ru-RU" w:eastAsia="ru-RU"/>
        </w:rPr>
        <w:t xml:space="preserve"> номер телефона</w:t>
      </w:r>
      <w:r w:rsidR="001E5604">
        <w:rPr>
          <w:color w:val="000000"/>
          <w:sz w:val="30"/>
          <w:szCs w:val="30"/>
          <w:lang w:val="ru-RU" w:eastAsia="ru-RU"/>
        </w:rPr>
        <w:t xml:space="preserve"> и адрес электронной почты</w:t>
      </w:r>
      <w:r w:rsidR="005E2363">
        <w:rPr>
          <w:color w:val="000000"/>
          <w:sz w:val="30"/>
          <w:szCs w:val="30"/>
          <w:lang w:val="ru-RU" w:eastAsia="ru-RU"/>
        </w:rPr>
        <w:t xml:space="preserve"> </w:t>
      </w:r>
      <w:r w:rsidR="00C01CF6">
        <w:rPr>
          <w:color w:val="000000"/>
          <w:sz w:val="30"/>
          <w:szCs w:val="30"/>
          <w:lang w:val="ru-RU" w:eastAsia="ru-RU"/>
        </w:rPr>
        <w:t>работника источника комплектования</w:t>
      </w:r>
      <w:r w:rsidR="005A26E7" w:rsidRPr="005A26E7">
        <w:rPr>
          <w:color w:val="000000"/>
          <w:sz w:val="30"/>
          <w:szCs w:val="30"/>
          <w:lang w:val="ru-RU" w:eastAsia="ru-RU"/>
        </w:rPr>
        <w:t>, оформляющего заявку</w:t>
      </w:r>
      <w:r w:rsidR="00C01CF6">
        <w:rPr>
          <w:color w:val="000000"/>
          <w:sz w:val="30"/>
          <w:szCs w:val="30"/>
          <w:lang w:val="ru-RU" w:eastAsia="ru-RU"/>
        </w:rPr>
        <w:t xml:space="preserve"> на регистрацию в ИС АЭД.</w:t>
      </w:r>
    </w:p>
    <w:p w:rsidR="001E5604" w:rsidRPr="005A26E7" w:rsidRDefault="001E5604" w:rsidP="005A26E7">
      <w:pPr>
        <w:keepNext w:val="0"/>
        <w:keepLines w:val="0"/>
        <w:widowControl w:val="0"/>
        <w:suppressAutoHyphens/>
        <w:ind w:firstLine="720"/>
        <w:jc w:val="both"/>
        <w:rPr>
          <w:color w:val="000000"/>
          <w:sz w:val="30"/>
          <w:szCs w:val="30"/>
          <w:lang w:val="ru-RU" w:eastAsia="ru-RU"/>
        </w:rPr>
      </w:pPr>
      <w:r>
        <w:rPr>
          <w:color w:val="000000"/>
          <w:sz w:val="30"/>
          <w:szCs w:val="30"/>
          <w:lang w:val="ru-RU" w:eastAsia="ru-RU"/>
        </w:rPr>
        <w:t xml:space="preserve">При смене указанных работников, а также изменении контактных данных источник комплектования </w:t>
      </w:r>
      <w:r w:rsidR="00890073">
        <w:rPr>
          <w:color w:val="000000"/>
          <w:sz w:val="30"/>
          <w:szCs w:val="30"/>
          <w:lang w:val="ru-RU" w:eastAsia="ru-RU"/>
        </w:rPr>
        <w:t xml:space="preserve">не позднее пяти рабочих дней </w:t>
      </w:r>
      <w:r>
        <w:rPr>
          <w:color w:val="000000"/>
          <w:sz w:val="30"/>
          <w:szCs w:val="30"/>
          <w:lang w:val="ru-RU" w:eastAsia="ru-RU"/>
        </w:rPr>
        <w:t>предостав</w:t>
      </w:r>
      <w:r w:rsidR="00890073">
        <w:rPr>
          <w:color w:val="000000"/>
          <w:sz w:val="30"/>
          <w:szCs w:val="30"/>
          <w:lang w:val="ru-RU" w:eastAsia="ru-RU"/>
        </w:rPr>
        <w:t>ляет</w:t>
      </w:r>
      <w:r>
        <w:rPr>
          <w:color w:val="000000"/>
          <w:sz w:val="30"/>
          <w:szCs w:val="30"/>
          <w:lang w:val="ru-RU" w:eastAsia="ru-RU"/>
        </w:rPr>
        <w:t xml:space="preserve"> новые сведения в государственный архив</w:t>
      </w:r>
      <w:r w:rsidR="00890073">
        <w:rPr>
          <w:color w:val="000000"/>
          <w:sz w:val="30"/>
          <w:szCs w:val="30"/>
          <w:lang w:val="ru-RU" w:eastAsia="ru-RU"/>
        </w:rPr>
        <w:t>.</w:t>
      </w:r>
    </w:p>
    <w:p w:rsidR="002C35C1" w:rsidRDefault="000369EE" w:rsidP="005A26E7">
      <w:pPr>
        <w:keepNext w:val="0"/>
        <w:keepLines w:val="0"/>
        <w:widowControl w:val="0"/>
        <w:suppressAutoHyphens/>
        <w:ind w:firstLine="709"/>
        <w:jc w:val="both"/>
        <w:rPr>
          <w:color w:val="000000"/>
          <w:sz w:val="30"/>
          <w:szCs w:val="30"/>
          <w:lang w:val="ru-RU" w:eastAsia="ru-RU"/>
        </w:rPr>
      </w:pPr>
      <w:r w:rsidRPr="005E2363">
        <w:rPr>
          <w:color w:val="000000"/>
          <w:sz w:val="30"/>
          <w:szCs w:val="30"/>
          <w:lang w:val="ru-RU" w:eastAsia="ru-RU"/>
        </w:rPr>
        <w:t>22.</w:t>
      </w:r>
      <w:r w:rsidR="00C01CF6">
        <w:rPr>
          <w:color w:val="000000"/>
          <w:sz w:val="30"/>
          <w:szCs w:val="30"/>
          <w:lang w:val="ru-RU" w:eastAsia="ru-RU"/>
        </w:rPr>
        <w:t xml:space="preserve"> При получении </w:t>
      </w:r>
      <w:r w:rsidR="00872B78">
        <w:rPr>
          <w:color w:val="000000"/>
          <w:sz w:val="30"/>
          <w:szCs w:val="30"/>
          <w:lang w:val="ru-RU" w:eastAsia="ru-RU"/>
        </w:rPr>
        <w:t>письма-</w:t>
      </w:r>
      <w:r w:rsidR="00C01CF6">
        <w:rPr>
          <w:color w:val="000000"/>
          <w:sz w:val="30"/>
          <w:szCs w:val="30"/>
          <w:lang w:val="ru-RU" w:eastAsia="ru-RU"/>
        </w:rPr>
        <w:t xml:space="preserve">запроса от источника комплектования </w:t>
      </w:r>
      <w:r w:rsidR="005A26E7" w:rsidRPr="005A26E7">
        <w:rPr>
          <w:color w:val="000000"/>
          <w:sz w:val="30"/>
          <w:szCs w:val="30"/>
          <w:lang w:val="ru-RU" w:eastAsia="ru-RU"/>
        </w:rPr>
        <w:t>государственный архив осуществляет</w:t>
      </w:r>
      <w:r w:rsidR="00E36DEB">
        <w:rPr>
          <w:color w:val="000000"/>
          <w:sz w:val="30"/>
          <w:szCs w:val="30"/>
          <w:lang w:val="ru-RU" w:eastAsia="ru-RU"/>
        </w:rPr>
        <w:t xml:space="preserve"> </w:t>
      </w:r>
      <w:r w:rsidR="005A26E7" w:rsidRPr="005A26E7">
        <w:rPr>
          <w:color w:val="000000"/>
          <w:sz w:val="30"/>
          <w:szCs w:val="30"/>
          <w:lang w:val="ru-RU" w:eastAsia="ru-RU"/>
        </w:rPr>
        <w:t>проверку степени готовности источника комплектования</w:t>
      </w:r>
      <w:r w:rsidR="005E2363">
        <w:rPr>
          <w:color w:val="000000"/>
          <w:sz w:val="30"/>
          <w:szCs w:val="30"/>
          <w:lang w:val="ru-RU" w:eastAsia="ru-RU"/>
        </w:rPr>
        <w:t xml:space="preserve"> </w:t>
      </w:r>
      <w:r w:rsidR="005A26E7" w:rsidRPr="005A26E7">
        <w:rPr>
          <w:color w:val="000000"/>
          <w:sz w:val="30"/>
          <w:szCs w:val="30"/>
          <w:lang w:val="ru-RU" w:eastAsia="ru-RU"/>
        </w:rPr>
        <w:t xml:space="preserve">к передаче </w:t>
      </w:r>
      <w:r w:rsidR="00A46CEC">
        <w:rPr>
          <w:color w:val="000000"/>
          <w:sz w:val="30"/>
          <w:szCs w:val="30"/>
          <w:lang w:val="ru-RU" w:eastAsia="ru-RU"/>
        </w:rPr>
        <w:t>документов в электронном виде</w:t>
      </w:r>
      <w:r w:rsidR="005A31C1">
        <w:rPr>
          <w:color w:val="000000"/>
          <w:sz w:val="30"/>
          <w:szCs w:val="30"/>
          <w:lang w:val="ru-RU" w:eastAsia="ru-RU"/>
        </w:rPr>
        <w:t xml:space="preserve"> на постоянное хранение.</w:t>
      </w:r>
    </w:p>
    <w:p w:rsidR="008E683E" w:rsidRDefault="00A46CEC" w:rsidP="008E683E">
      <w:pPr>
        <w:keepNext w:val="0"/>
        <w:keepLines w:val="0"/>
        <w:widowControl w:val="0"/>
        <w:suppressAutoHyphens/>
        <w:ind w:firstLine="709"/>
        <w:jc w:val="both"/>
        <w:rPr>
          <w:color w:val="000000"/>
          <w:sz w:val="30"/>
          <w:szCs w:val="30"/>
          <w:lang w:val="ru-RU" w:eastAsia="ru-RU"/>
        </w:rPr>
      </w:pPr>
      <w:r w:rsidRPr="005A26E7">
        <w:rPr>
          <w:color w:val="000000"/>
          <w:sz w:val="30"/>
          <w:szCs w:val="30"/>
          <w:lang w:val="ru-RU" w:eastAsia="ru-RU"/>
        </w:rPr>
        <w:t xml:space="preserve">Оценка степени готовности </w:t>
      </w:r>
      <w:r>
        <w:rPr>
          <w:color w:val="000000"/>
          <w:sz w:val="30"/>
          <w:szCs w:val="30"/>
          <w:lang w:val="ru-RU" w:eastAsia="ru-RU"/>
        </w:rPr>
        <w:t>источника комплектования</w:t>
      </w:r>
      <w:r w:rsidRPr="005A26E7">
        <w:rPr>
          <w:color w:val="000000"/>
          <w:sz w:val="30"/>
          <w:szCs w:val="30"/>
          <w:lang w:val="ru-RU" w:eastAsia="ru-RU"/>
        </w:rPr>
        <w:t xml:space="preserve"> к передаче </w:t>
      </w:r>
      <w:r>
        <w:rPr>
          <w:color w:val="000000"/>
          <w:sz w:val="30"/>
          <w:szCs w:val="30"/>
          <w:lang w:val="ru-RU" w:eastAsia="ru-RU"/>
        </w:rPr>
        <w:t>документов в электронном виде н</w:t>
      </w:r>
      <w:r w:rsidRPr="005A26E7">
        <w:rPr>
          <w:color w:val="000000"/>
          <w:sz w:val="30"/>
          <w:szCs w:val="30"/>
          <w:lang w:val="ru-RU" w:eastAsia="ru-RU"/>
        </w:rPr>
        <w:t xml:space="preserve">а постоянное хранение обеспечивается посредством </w:t>
      </w:r>
      <w:r>
        <w:rPr>
          <w:color w:val="000000"/>
          <w:sz w:val="30"/>
          <w:szCs w:val="30"/>
          <w:lang w:val="ru-RU" w:eastAsia="ru-RU"/>
        </w:rPr>
        <w:t>посещения</w:t>
      </w:r>
      <w:r w:rsidRPr="005A26E7">
        <w:rPr>
          <w:color w:val="000000"/>
          <w:sz w:val="30"/>
          <w:szCs w:val="30"/>
          <w:lang w:val="ru-RU" w:eastAsia="ru-RU"/>
        </w:rPr>
        <w:t xml:space="preserve"> работник</w:t>
      </w:r>
      <w:r>
        <w:rPr>
          <w:color w:val="000000"/>
          <w:sz w:val="30"/>
          <w:szCs w:val="30"/>
          <w:lang w:val="ru-RU" w:eastAsia="ru-RU"/>
        </w:rPr>
        <w:t>ом</w:t>
      </w:r>
      <w:r w:rsidRPr="005A26E7">
        <w:rPr>
          <w:color w:val="000000"/>
          <w:sz w:val="30"/>
          <w:szCs w:val="30"/>
          <w:lang w:val="ru-RU" w:eastAsia="ru-RU"/>
        </w:rPr>
        <w:t xml:space="preserve"> государственного архива (куратор</w:t>
      </w:r>
      <w:r>
        <w:rPr>
          <w:color w:val="000000"/>
          <w:sz w:val="30"/>
          <w:szCs w:val="30"/>
          <w:lang w:val="ru-RU" w:eastAsia="ru-RU"/>
        </w:rPr>
        <w:t>ом</w:t>
      </w:r>
      <w:r w:rsidRPr="005A26E7">
        <w:rPr>
          <w:color w:val="000000"/>
          <w:sz w:val="30"/>
          <w:szCs w:val="30"/>
          <w:lang w:val="ru-RU" w:eastAsia="ru-RU"/>
        </w:rPr>
        <w:t>)</w:t>
      </w:r>
      <w:r>
        <w:rPr>
          <w:color w:val="000000"/>
          <w:sz w:val="30"/>
          <w:szCs w:val="30"/>
          <w:lang w:val="ru-RU" w:eastAsia="ru-RU"/>
        </w:rPr>
        <w:t xml:space="preserve"> источника комплектования</w:t>
      </w:r>
      <w:r w:rsidR="005E2363">
        <w:rPr>
          <w:color w:val="000000"/>
          <w:sz w:val="30"/>
          <w:szCs w:val="30"/>
          <w:lang w:val="ru-RU" w:eastAsia="ru-RU"/>
        </w:rPr>
        <w:t xml:space="preserve"> </w:t>
      </w:r>
      <w:r>
        <w:rPr>
          <w:color w:val="000000"/>
          <w:sz w:val="30"/>
          <w:szCs w:val="30"/>
          <w:lang w:val="ru-RU" w:eastAsia="ru-RU"/>
        </w:rPr>
        <w:t xml:space="preserve">и </w:t>
      </w:r>
      <w:r w:rsidRPr="005A26E7">
        <w:rPr>
          <w:color w:val="000000"/>
          <w:sz w:val="30"/>
          <w:szCs w:val="30"/>
          <w:lang w:val="ru-RU" w:eastAsia="ru-RU"/>
        </w:rPr>
        <w:t>проведения работ</w:t>
      </w:r>
      <w:r>
        <w:rPr>
          <w:color w:val="000000"/>
          <w:sz w:val="30"/>
          <w:szCs w:val="30"/>
          <w:lang w:val="ru-RU" w:eastAsia="ru-RU"/>
        </w:rPr>
        <w:t xml:space="preserve"> по проверке правильности отбора документов в электронном виде на постоянное хранение, формирования электронных дел, оформления описей электронных дел постоянного хранения.</w:t>
      </w:r>
      <w:r w:rsidR="008E683E">
        <w:rPr>
          <w:color w:val="000000"/>
          <w:sz w:val="30"/>
          <w:szCs w:val="30"/>
          <w:lang w:val="ru-RU" w:eastAsia="ru-RU"/>
        </w:rPr>
        <w:t xml:space="preserve"> </w:t>
      </w:r>
    </w:p>
    <w:p w:rsidR="00EC338D" w:rsidRPr="005A26E7" w:rsidRDefault="002C4C7B" w:rsidP="008E683E">
      <w:pPr>
        <w:keepNext w:val="0"/>
        <w:keepLines w:val="0"/>
        <w:widowControl w:val="0"/>
        <w:suppressAutoHyphens/>
        <w:ind w:firstLine="709"/>
        <w:jc w:val="both"/>
        <w:rPr>
          <w:color w:val="000000"/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Оценка степени готовности источника комплектования к передаче документов в электронном виде на постоянное хранение </w:t>
      </w:r>
      <w:r w:rsidR="00A804E8">
        <w:rPr>
          <w:sz w:val="30"/>
          <w:szCs w:val="30"/>
          <w:lang w:val="ru-RU" w:eastAsia="ru-RU"/>
        </w:rPr>
        <w:t xml:space="preserve">проводится перед каждой передачей </w:t>
      </w:r>
      <w:r w:rsidR="00A46CEC">
        <w:rPr>
          <w:color w:val="000000"/>
          <w:sz w:val="30"/>
          <w:szCs w:val="30"/>
          <w:lang w:val="ru-RU" w:eastAsia="ru-RU"/>
        </w:rPr>
        <w:t>документов в электронном виде на постоянное хранение</w:t>
      </w:r>
      <w:r w:rsidR="00A46CEC" w:rsidRPr="005A26E7">
        <w:rPr>
          <w:color w:val="000000"/>
          <w:sz w:val="30"/>
          <w:szCs w:val="30"/>
          <w:lang w:val="ru-RU" w:eastAsia="ru-RU"/>
        </w:rPr>
        <w:t>.</w:t>
      </w:r>
      <w:r w:rsidR="008E683E">
        <w:rPr>
          <w:color w:val="000000"/>
          <w:sz w:val="30"/>
          <w:szCs w:val="30"/>
          <w:lang w:val="ru-RU" w:eastAsia="ru-RU"/>
        </w:rPr>
        <w:t xml:space="preserve"> </w:t>
      </w:r>
      <w:r w:rsidR="00EC338D">
        <w:rPr>
          <w:color w:val="000000"/>
          <w:sz w:val="30"/>
          <w:szCs w:val="30"/>
          <w:lang w:val="ru-RU" w:eastAsia="ru-RU"/>
        </w:rPr>
        <w:t xml:space="preserve">Сроки </w:t>
      </w:r>
      <w:r w:rsidR="00AB6B68">
        <w:rPr>
          <w:color w:val="000000"/>
          <w:sz w:val="30"/>
          <w:szCs w:val="30"/>
          <w:lang w:val="ru-RU" w:eastAsia="ru-RU"/>
        </w:rPr>
        <w:t xml:space="preserve">проведения </w:t>
      </w:r>
      <w:r w:rsidR="00EC338D">
        <w:rPr>
          <w:color w:val="000000"/>
          <w:sz w:val="30"/>
          <w:szCs w:val="30"/>
          <w:lang w:val="ru-RU" w:eastAsia="ru-RU"/>
        </w:rPr>
        <w:t xml:space="preserve">оценки определяются государственным архивом самостоятельно. </w:t>
      </w:r>
    </w:p>
    <w:p w:rsidR="00557A9F" w:rsidRDefault="00B17029" w:rsidP="00557A9F">
      <w:pPr>
        <w:keepNext w:val="0"/>
        <w:keepLines w:val="0"/>
        <w:widowControl w:val="0"/>
        <w:suppressAutoHyphens/>
        <w:ind w:firstLine="709"/>
        <w:jc w:val="both"/>
        <w:rPr>
          <w:color w:val="000000"/>
          <w:sz w:val="30"/>
          <w:szCs w:val="30"/>
          <w:lang w:val="ru-RU" w:eastAsia="ru-RU"/>
        </w:rPr>
      </w:pPr>
      <w:r>
        <w:rPr>
          <w:color w:val="000000"/>
          <w:sz w:val="30"/>
          <w:szCs w:val="30"/>
          <w:lang w:val="ru-RU" w:eastAsia="ru-RU"/>
        </w:rPr>
        <w:t>23</w:t>
      </w:r>
      <w:r w:rsidR="00557A9F">
        <w:rPr>
          <w:color w:val="000000"/>
          <w:sz w:val="30"/>
          <w:szCs w:val="30"/>
          <w:lang w:val="ru-RU" w:eastAsia="ru-RU"/>
        </w:rPr>
        <w:t>. П</w:t>
      </w:r>
      <w:r w:rsidR="00557A9F" w:rsidRPr="005A26E7">
        <w:rPr>
          <w:color w:val="000000"/>
          <w:sz w:val="30"/>
          <w:szCs w:val="30"/>
          <w:lang w:val="ru-RU" w:eastAsia="ru-RU"/>
        </w:rPr>
        <w:t>одтверждени</w:t>
      </w:r>
      <w:r w:rsidR="00557A9F">
        <w:rPr>
          <w:color w:val="000000"/>
          <w:sz w:val="30"/>
          <w:szCs w:val="30"/>
          <w:lang w:val="ru-RU" w:eastAsia="ru-RU"/>
        </w:rPr>
        <w:t>е</w:t>
      </w:r>
      <w:r w:rsidR="00557A9F" w:rsidRPr="005A26E7">
        <w:rPr>
          <w:color w:val="000000"/>
          <w:sz w:val="30"/>
          <w:szCs w:val="30"/>
          <w:lang w:val="ru-RU" w:eastAsia="ru-RU"/>
        </w:rPr>
        <w:t xml:space="preserve"> готовности</w:t>
      </w:r>
      <w:r w:rsidR="005E2363">
        <w:rPr>
          <w:color w:val="000000"/>
          <w:sz w:val="30"/>
          <w:szCs w:val="30"/>
          <w:lang w:val="ru-RU" w:eastAsia="ru-RU"/>
        </w:rPr>
        <w:t xml:space="preserve"> </w:t>
      </w:r>
      <w:r w:rsidR="00557A9F">
        <w:rPr>
          <w:color w:val="000000"/>
          <w:sz w:val="30"/>
          <w:szCs w:val="30"/>
          <w:lang w:val="ru-RU" w:eastAsia="ru-RU"/>
        </w:rPr>
        <w:t xml:space="preserve">источника комплектования к </w:t>
      </w:r>
      <w:r w:rsidR="00557A9F">
        <w:rPr>
          <w:color w:val="000000"/>
          <w:sz w:val="30"/>
          <w:szCs w:val="30"/>
          <w:lang w:val="ru-RU" w:eastAsia="ru-RU"/>
        </w:rPr>
        <w:lastRenderedPageBreak/>
        <w:t>передаче документов в электронном виде на постоянное хранение</w:t>
      </w:r>
      <w:r w:rsidR="005E2363">
        <w:rPr>
          <w:color w:val="000000"/>
          <w:sz w:val="30"/>
          <w:szCs w:val="30"/>
          <w:lang w:val="ru-RU" w:eastAsia="ru-RU"/>
        </w:rPr>
        <w:t xml:space="preserve"> </w:t>
      </w:r>
      <w:r w:rsidR="00557A9F">
        <w:rPr>
          <w:color w:val="000000"/>
          <w:sz w:val="30"/>
          <w:szCs w:val="30"/>
          <w:lang w:val="ru-RU" w:eastAsia="ru-RU"/>
        </w:rPr>
        <w:t xml:space="preserve">осуществляется </w:t>
      </w:r>
      <w:r w:rsidR="00557A9F" w:rsidRPr="005A26E7">
        <w:rPr>
          <w:color w:val="000000"/>
          <w:sz w:val="30"/>
          <w:szCs w:val="30"/>
          <w:lang w:val="ru-RU" w:eastAsia="ru-RU"/>
        </w:rPr>
        <w:t>государственны</w:t>
      </w:r>
      <w:r w:rsidR="00557A9F">
        <w:rPr>
          <w:color w:val="000000"/>
          <w:sz w:val="30"/>
          <w:szCs w:val="30"/>
          <w:lang w:val="ru-RU" w:eastAsia="ru-RU"/>
        </w:rPr>
        <w:t xml:space="preserve">м </w:t>
      </w:r>
      <w:r w:rsidR="00557A9F" w:rsidRPr="005A26E7">
        <w:rPr>
          <w:color w:val="000000"/>
          <w:sz w:val="30"/>
          <w:szCs w:val="30"/>
          <w:lang w:val="ru-RU" w:eastAsia="ru-RU"/>
        </w:rPr>
        <w:t>архи</w:t>
      </w:r>
      <w:r w:rsidR="00557A9F">
        <w:rPr>
          <w:color w:val="000000"/>
          <w:sz w:val="30"/>
          <w:szCs w:val="30"/>
          <w:lang w:val="ru-RU" w:eastAsia="ru-RU"/>
        </w:rPr>
        <w:t>вом посредством направления официального письма о возможности подключения к ИС АЭД. В письме указываются данные, необходимые для подключения:</w:t>
      </w:r>
    </w:p>
    <w:p w:rsidR="00557A9F" w:rsidRPr="005A26E7" w:rsidRDefault="00557A9F" w:rsidP="00557A9F">
      <w:pPr>
        <w:keepNext w:val="0"/>
        <w:keepLines w:val="0"/>
        <w:widowControl w:val="0"/>
        <w:suppressAutoHyphens/>
        <w:ind w:firstLine="720"/>
        <w:jc w:val="both"/>
        <w:rPr>
          <w:color w:val="000000"/>
          <w:sz w:val="30"/>
          <w:szCs w:val="30"/>
          <w:lang w:val="ru-RU" w:eastAsia="ru-RU"/>
        </w:rPr>
      </w:pPr>
      <w:r w:rsidRPr="005A26E7">
        <w:rPr>
          <w:color w:val="000000"/>
          <w:sz w:val="30"/>
          <w:szCs w:val="30"/>
          <w:lang w:val="ru-RU" w:eastAsia="ru-RU"/>
        </w:rPr>
        <w:t>URL для подключения к ИС АЭД;</w:t>
      </w:r>
    </w:p>
    <w:p w:rsidR="00557A9F" w:rsidRPr="005A26E7" w:rsidRDefault="00557A9F" w:rsidP="00557A9F">
      <w:pPr>
        <w:keepNext w:val="0"/>
        <w:keepLines w:val="0"/>
        <w:widowControl w:val="0"/>
        <w:suppressAutoHyphens/>
        <w:ind w:firstLine="720"/>
        <w:jc w:val="both"/>
        <w:rPr>
          <w:color w:val="000000"/>
          <w:sz w:val="30"/>
          <w:szCs w:val="30"/>
          <w:lang w:val="ru-RU" w:eastAsia="ru-RU"/>
        </w:rPr>
      </w:pPr>
      <w:r w:rsidRPr="005A26E7">
        <w:rPr>
          <w:color w:val="000000"/>
          <w:sz w:val="30"/>
          <w:szCs w:val="30"/>
          <w:lang w:val="ru-RU" w:eastAsia="ru-RU"/>
        </w:rPr>
        <w:t>данные для настройки программного или программно-аппаратного</w:t>
      </w:r>
      <w:r w:rsidR="005E2363">
        <w:rPr>
          <w:color w:val="000000"/>
          <w:sz w:val="30"/>
          <w:szCs w:val="30"/>
          <w:lang w:val="ru-RU" w:eastAsia="ru-RU"/>
        </w:rPr>
        <w:t xml:space="preserve"> </w:t>
      </w:r>
      <w:r w:rsidRPr="00437A4A">
        <w:rPr>
          <w:color w:val="000000"/>
          <w:sz w:val="30"/>
          <w:szCs w:val="30"/>
          <w:lang w:val="ru-RU" w:eastAsia="ru-RU"/>
        </w:rPr>
        <w:t xml:space="preserve">комплекса </w:t>
      </w:r>
      <w:r w:rsidR="002636E0" w:rsidRPr="00437A4A">
        <w:rPr>
          <w:color w:val="000000"/>
          <w:sz w:val="30"/>
          <w:szCs w:val="30"/>
          <w:lang w:val="ru-RU" w:eastAsia="ru-RU"/>
        </w:rPr>
        <w:t>криптографической</w:t>
      </w:r>
      <w:r w:rsidR="005E2363">
        <w:rPr>
          <w:color w:val="000000"/>
          <w:sz w:val="30"/>
          <w:szCs w:val="30"/>
          <w:lang w:val="ru-RU" w:eastAsia="ru-RU"/>
        </w:rPr>
        <w:t xml:space="preserve"> </w:t>
      </w:r>
      <w:r w:rsidR="00E36DEB">
        <w:rPr>
          <w:color w:val="000000"/>
          <w:sz w:val="30"/>
          <w:szCs w:val="30"/>
          <w:lang w:val="ru-RU" w:eastAsia="ru-RU"/>
        </w:rPr>
        <w:t>защиты информации.</w:t>
      </w:r>
    </w:p>
    <w:p w:rsidR="00224442" w:rsidRDefault="00B17029" w:rsidP="00224442">
      <w:pPr>
        <w:keepNext w:val="0"/>
        <w:keepLines w:val="0"/>
        <w:widowControl w:val="0"/>
        <w:suppressAutoHyphens/>
        <w:ind w:firstLine="709"/>
        <w:jc w:val="both"/>
        <w:rPr>
          <w:color w:val="000000"/>
          <w:sz w:val="30"/>
          <w:szCs w:val="30"/>
          <w:lang w:val="ru-RU" w:eastAsia="ru-RU"/>
        </w:rPr>
      </w:pPr>
      <w:r>
        <w:rPr>
          <w:color w:val="000000"/>
          <w:sz w:val="30"/>
          <w:szCs w:val="30"/>
          <w:lang w:val="ru-RU" w:eastAsia="ru-RU"/>
        </w:rPr>
        <w:t>24</w:t>
      </w:r>
      <w:r w:rsidR="00CE2AEC">
        <w:rPr>
          <w:color w:val="000000"/>
          <w:sz w:val="30"/>
          <w:szCs w:val="30"/>
          <w:lang w:val="ru-RU" w:eastAsia="ru-RU"/>
        </w:rPr>
        <w:t>.</w:t>
      </w:r>
      <w:r w:rsidR="00E36DEB">
        <w:rPr>
          <w:color w:val="000000"/>
          <w:sz w:val="30"/>
          <w:szCs w:val="30"/>
          <w:lang w:val="ru-RU" w:eastAsia="ru-RU"/>
        </w:rPr>
        <w:t xml:space="preserve"> </w:t>
      </w:r>
      <w:r w:rsidR="00224442" w:rsidRPr="00224442">
        <w:rPr>
          <w:color w:val="000000"/>
          <w:sz w:val="30"/>
          <w:szCs w:val="30"/>
          <w:lang w:val="ru-RU" w:eastAsia="ru-RU"/>
        </w:rPr>
        <w:t xml:space="preserve">Информационный обмен </w:t>
      </w:r>
      <w:r w:rsidR="00CE2AEC" w:rsidRPr="00820422">
        <w:rPr>
          <w:sz w:val="30"/>
          <w:szCs w:val="30"/>
        </w:rPr>
        <w:t>XML</w:t>
      </w:r>
      <w:r w:rsidR="00CE2AEC" w:rsidRPr="001962D7">
        <w:rPr>
          <w:sz w:val="30"/>
          <w:szCs w:val="30"/>
          <w:lang w:val="ru-RU"/>
        </w:rPr>
        <w:t>-пакет</w:t>
      </w:r>
      <w:r w:rsidR="00CE2AEC">
        <w:rPr>
          <w:sz w:val="30"/>
          <w:szCs w:val="30"/>
          <w:lang w:val="ru-RU"/>
        </w:rPr>
        <w:t>ами между</w:t>
      </w:r>
      <w:r w:rsidR="00CE2AEC">
        <w:rPr>
          <w:color w:val="000000"/>
          <w:sz w:val="30"/>
          <w:szCs w:val="30"/>
          <w:lang w:val="ru-RU" w:eastAsia="ru-RU"/>
        </w:rPr>
        <w:t xml:space="preserve"> информационной системой</w:t>
      </w:r>
      <w:r w:rsidR="00224442" w:rsidRPr="00224442">
        <w:rPr>
          <w:color w:val="000000"/>
          <w:sz w:val="30"/>
          <w:szCs w:val="30"/>
          <w:lang w:val="ru-RU" w:eastAsia="ru-RU"/>
        </w:rPr>
        <w:t xml:space="preserve"> архива </w:t>
      </w:r>
      <w:r w:rsidR="00CE2AEC">
        <w:rPr>
          <w:color w:val="000000"/>
          <w:sz w:val="30"/>
          <w:szCs w:val="30"/>
          <w:lang w:val="ru-RU" w:eastAsia="ru-RU"/>
        </w:rPr>
        <w:t>источника комплектования</w:t>
      </w:r>
      <w:r w:rsidR="00E36DEB">
        <w:rPr>
          <w:color w:val="000000"/>
          <w:sz w:val="30"/>
          <w:szCs w:val="30"/>
          <w:lang w:val="ru-RU" w:eastAsia="ru-RU"/>
        </w:rPr>
        <w:t xml:space="preserve"> </w:t>
      </w:r>
      <w:r w:rsidR="00CE2AEC">
        <w:rPr>
          <w:color w:val="000000"/>
          <w:sz w:val="30"/>
          <w:szCs w:val="30"/>
          <w:lang w:val="ru-RU" w:eastAsia="ru-RU"/>
        </w:rPr>
        <w:t>и</w:t>
      </w:r>
      <w:r w:rsidR="00224442" w:rsidRPr="00224442">
        <w:rPr>
          <w:color w:val="000000"/>
          <w:sz w:val="30"/>
          <w:szCs w:val="30"/>
          <w:lang w:val="ru-RU" w:eastAsia="ru-RU"/>
        </w:rPr>
        <w:t xml:space="preserve"> ИС АЭД</w:t>
      </w:r>
      <w:r w:rsidR="00CE2AEC">
        <w:rPr>
          <w:color w:val="000000"/>
          <w:sz w:val="30"/>
          <w:szCs w:val="30"/>
          <w:lang w:val="ru-RU" w:eastAsia="ru-RU"/>
        </w:rPr>
        <w:t xml:space="preserve"> осуществляется посредством</w:t>
      </w:r>
      <w:r w:rsidR="00E36DEB">
        <w:rPr>
          <w:color w:val="000000"/>
          <w:sz w:val="30"/>
          <w:szCs w:val="30"/>
          <w:lang w:val="ru-RU" w:eastAsia="ru-RU"/>
        </w:rPr>
        <w:t xml:space="preserve"> </w:t>
      </w:r>
      <w:r w:rsidR="00003BCE">
        <w:rPr>
          <w:color w:val="000000"/>
          <w:sz w:val="30"/>
          <w:szCs w:val="30"/>
          <w:lang w:val="ru-RU" w:eastAsia="ru-RU"/>
        </w:rPr>
        <w:t>веб</w:t>
      </w:r>
      <w:r w:rsidR="00CE2AEC" w:rsidRPr="00224442">
        <w:rPr>
          <w:color w:val="000000"/>
          <w:sz w:val="30"/>
          <w:szCs w:val="30"/>
          <w:lang w:val="ru-RU" w:eastAsia="ru-RU"/>
        </w:rPr>
        <w:t>-сервисов (SOAP/WSDL) по предоставленному государственным архивом URL</w:t>
      </w:r>
      <w:r w:rsidR="00224442" w:rsidRPr="00224442">
        <w:rPr>
          <w:color w:val="000000"/>
          <w:sz w:val="30"/>
          <w:szCs w:val="30"/>
          <w:lang w:val="ru-RU" w:eastAsia="ru-RU"/>
        </w:rPr>
        <w:t xml:space="preserve"> согласно </w:t>
      </w:r>
      <w:r w:rsidR="00CE2AEC">
        <w:rPr>
          <w:color w:val="000000"/>
          <w:sz w:val="30"/>
          <w:szCs w:val="30"/>
          <w:lang w:val="ru-RU" w:eastAsia="ru-RU"/>
        </w:rPr>
        <w:t>ф</w:t>
      </w:r>
      <w:r w:rsidR="00224442" w:rsidRPr="00224442">
        <w:rPr>
          <w:color w:val="000000"/>
          <w:sz w:val="30"/>
          <w:szCs w:val="30"/>
          <w:lang w:val="ru-RU" w:eastAsia="ru-RU"/>
        </w:rPr>
        <w:t>ормат</w:t>
      </w:r>
      <w:r w:rsidR="00CE2AEC">
        <w:rPr>
          <w:color w:val="000000"/>
          <w:sz w:val="30"/>
          <w:szCs w:val="30"/>
          <w:lang w:val="ru-RU" w:eastAsia="ru-RU"/>
        </w:rPr>
        <w:t>у обмена</w:t>
      </w:r>
      <w:r w:rsidR="002636E0">
        <w:rPr>
          <w:color w:val="000000"/>
          <w:sz w:val="30"/>
          <w:szCs w:val="30"/>
          <w:lang w:val="ru-RU" w:eastAsia="ru-RU"/>
        </w:rPr>
        <w:t>.</w:t>
      </w:r>
    </w:p>
    <w:p w:rsidR="00406E80" w:rsidRPr="00406E80" w:rsidRDefault="00406E80" w:rsidP="00224442">
      <w:pPr>
        <w:keepNext w:val="0"/>
        <w:keepLines w:val="0"/>
        <w:widowControl w:val="0"/>
        <w:suppressAutoHyphens/>
        <w:ind w:firstLine="709"/>
        <w:jc w:val="both"/>
        <w:rPr>
          <w:color w:val="000000"/>
          <w:sz w:val="30"/>
          <w:szCs w:val="30"/>
          <w:lang w:val="ru-RU" w:eastAsia="ru-RU"/>
        </w:rPr>
      </w:pPr>
      <w:r w:rsidRPr="00406E80">
        <w:rPr>
          <w:color w:val="000000"/>
          <w:sz w:val="30"/>
          <w:szCs w:val="30"/>
          <w:lang w:val="ru-RU" w:eastAsia="ru-RU"/>
        </w:rPr>
        <w:t xml:space="preserve">Технологическая схема </w:t>
      </w:r>
      <w:r w:rsidR="00F1341B">
        <w:rPr>
          <w:color w:val="000000"/>
          <w:sz w:val="30"/>
          <w:szCs w:val="30"/>
          <w:lang w:val="ru-RU" w:eastAsia="ru-RU"/>
        </w:rPr>
        <w:t>обмена</w:t>
      </w:r>
      <w:r w:rsidR="00AB6B68">
        <w:rPr>
          <w:color w:val="000000"/>
          <w:sz w:val="30"/>
          <w:szCs w:val="30"/>
          <w:lang w:val="ru-RU" w:eastAsia="ru-RU"/>
        </w:rPr>
        <w:t xml:space="preserve"> </w:t>
      </w:r>
      <w:r w:rsidR="00CE2AEC" w:rsidRPr="00820422">
        <w:rPr>
          <w:sz w:val="30"/>
          <w:szCs w:val="30"/>
        </w:rPr>
        <w:t>XML</w:t>
      </w:r>
      <w:r w:rsidR="00CE2AEC" w:rsidRPr="001962D7">
        <w:rPr>
          <w:sz w:val="30"/>
          <w:szCs w:val="30"/>
          <w:lang w:val="ru-RU"/>
        </w:rPr>
        <w:t>-пакет</w:t>
      </w:r>
      <w:r w:rsidR="00F1341B">
        <w:rPr>
          <w:sz w:val="30"/>
          <w:szCs w:val="30"/>
          <w:lang w:val="ru-RU"/>
        </w:rPr>
        <w:t>ами</w:t>
      </w:r>
      <w:r w:rsidRPr="00406E80">
        <w:rPr>
          <w:color w:val="000000"/>
          <w:sz w:val="30"/>
          <w:szCs w:val="30"/>
          <w:lang w:val="ru-RU" w:eastAsia="ru-RU"/>
        </w:rPr>
        <w:t xml:space="preserve"> приведена в </w:t>
      </w:r>
      <w:r w:rsidR="00CE2AEC" w:rsidRPr="00F1341B">
        <w:rPr>
          <w:color w:val="000000"/>
          <w:sz w:val="30"/>
          <w:szCs w:val="30"/>
          <w:lang w:val="ru-RU" w:eastAsia="ru-RU"/>
        </w:rPr>
        <w:t>П</w:t>
      </w:r>
      <w:r w:rsidR="007B4435" w:rsidRPr="00F1341B">
        <w:rPr>
          <w:color w:val="000000"/>
          <w:sz w:val="30"/>
          <w:szCs w:val="30"/>
          <w:lang w:val="ru-RU" w:eastAsia="ru-RU"/>
        </w:rPr>
        <w:t>риложении</w:t>
      </w:r>
      <w:r w:rsidRPr="00F1341B">
        <w:rPr>
          <w:color w:val="000000"/>
          <w:sz w:val="30"/>
          <w:szCs w:val="30"/>
          <w:lang w:val="ru-RU" w:eastAsia="ru-RU"/>
        </w:rPr>
        <w:t>.</w:t>
      </w:r>
    </w:p>
    <w:p w:rsidR="00406E80" w:rsidRPr="00406E80" w:rsidRDefault="00CE2AEC" w:rsidP="00406E80">
      <w:pPr>
        <w:keepNext w:val="0"/>
        <w:keepLines w:val="0"/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30"/>
          <w:szCs w:val="30"/>
          <w:lang w:val="ru-RU" w:eastAsia="ru-RU"/>
        </w:rPr>
      </w:pPr>
      <w:r>
        <w:rPr>
          <w:color w:val="000000"/>
          <w:sz w:val="30"/>
          <w:szCs w:val="30"/>
          <w:lang w:val="ru-RU" w:eastAsia="ru-RU"/>
        </w:rPr>
        <w:t>Информационная система</w:t>
      </w:r>
      <w:r w:rsidR="00406E80" w:rsidRPr="00406E80">
        <w:rPr>
          <w:color w:val="000000"/>
          <w:sz w:val="30"/>
          <w:szCs w:val="30"/>
          <w:lang w:val="ru-RU" w:eastAsia="ru-RU"/>
        </w:rPr>
        <w:t xml:space="preserve"> архива </w:t>
      </w:r>
      <w:r>
        <w:rPr>
          <w:color w:val="000000"/>
          <w:sz w:val="30"/>
          <w:szCs w:val="30"/>
          <w:lang w:val="ru-RU" w:eastAsia="ru-RU"/>
        </w:rPr>
        <w:t>источника комплектования</w:t>
      </w:r>
      <w:r w:rsidR="00406E80" w:rsidRPr="00406E80">
        <w:rPr>
          <w:color w:val="000000"/>
          <w:sz w:val="30"/>
          <w:szCs w:val="30"/>
          <w:lang w:val="ru-RU" w:eastAsia="ru-RU"/>
        </w:rPr>
        <w:t xml:space="preserve"> должна обеспечить взаимодействие с ИС АЭД с учетом порядка </w:t>
      </w:r>
      <w:r w:rsidR="00F1341B">
        <w:rPr>
          <w:color w:val="000000"/>
          <w:sz w:val="30"/>
          <w:szCs w:val="30"/>
          <w:lang w:val="ru-RU" w:eastAsia="ru-RU"/>
        </w:rPr>
        <w:t xml:space="preserve">обмена </w:t>
      </w:r>
      <w:r w:rsidRPr="00820422">
        <w:rPr>
          <w:sz w:val="30"/>
          <w:szCs w:val="30"/>
        </w:rPr>
        <w:t>XML</w:t>
      </w:r>
      <w:r w:rsidRPr="001962D7">
        <w:rPr>
          <w:sz w:val="30"/>
          <w:szCs w:val="30"/>
          <w:lang w:val="ru-RU"/>
        </w:rPr>
        <w:t>-пакет</w:t>
      </w:r>
      <w:r w:rsidR="00F1341B">
        <w:rPr>
          <w:sz w:val="30"/>
          <w:szCs w:val="30"/>
          <w:lang w:val="ru-RU"/>
        </w:rPr>
        <w:t>ами</w:t>
      </w:r>
      <w:r w:rsidR="00406E80" w:rsidRPr="00406E80">
        <w:rPr>
          <w:color w:val="000000"/>
          <w:sz w:val="30"/>
          <w:szCs w:val="30"/>
          <w:lang w:val="ru-RU" w:eastAsia="ru-RU"/>
        </w:rPr>
        <w:t xml:space="preserve">, приведенного в </w:t>
      </w:r>
      <w:r>
        <w:rPr>
          <w:color w:val="000000"/>
          <w:sz w:val="30"/>
          <w:szCs w:val="30"/>
          <w:lang w:val="ru-RU" w:eastAsia="ru-RU"/>
        </w:rPr>
        <w:t>П</w:t>
      </w:r>
      <w:r w:rsidR="007B4435">
        <w:rPr>
          <w:color w:val="000000"/>
          <w:sz w:val="30"/>
          <w:szCs w:val="30"/>
          <w:lang w:val="ru-RU" w:eastAsia="ru-RU"/>
        </w:rPr>
        <w:t>риложении</w:t>
      </w:r>
      <w:r w:rsidR="00406E80" w:rsidRPr="00406E80">
        <w:rPr>
          <w:color w:val="000000"/>
          <w:sz w:val="30"/>
          <w:szCs w:val="30"/>
          <w:lang w:val="ru-RU" w:eastAsia="ru-RU"/>
        </w:rPr>
        <w:t>.</w:t>
      </w:r>
    </w:p>
    <w:p w:rsidR="000614BF" w:rsidRDefault="00B17029" w:rsidP="00406E80">
      <w:pPr>
        <w:keepNext w:val="0"/>
        <w:keepLines w:val="0"/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30"/>
          <w:szCs w:val="30"/>
          <w:lang w:val="ru-RU" w:eastAsia="ru-RU"/>
        </w:rPr>
      </w:pPr>
      <w:r>
        <w:rPr>
          <w:color w:val="000000"/>
          <w:sz w:val="30"/>
          <w:szCs w:val="30"/>
          <w:lang w:val="ru-RU" w:eastAsia="ru-RU"/>
        </w:rPr>
        <w:t>25.</w:t>
      </w:r>
      <w:r w:rsidR="005E2363">
        <w:rPr>
          <w:color w:val="000000"/>
          <w:sz w:val="30"/>
          <w:szCs w:val="30"/>
          <w:lang w:val="ru-RU" w:eastAsia="ru-RU"/>
        </w:rPr>
        <w:t xml:space="preserve"> </w:t>
      </w:r>
      <w:r w:rsidR="00406E80">
        <w:rPr>
          <w:color w:val="000000"/>
          <w:sz w:val="30"/>
          <w:szCs w:val="30"/>
          <w:lang w:val="ru-RU" w:eastAsia="ru-RU"/>
        </w:rPr>
        <w:t>Первы</w:t>
      </w:r>
      <w:r w:rsidR="005034E9">
        <w:rPr>
          <w:color w:val="000000"/>
          <w:sz w:val="30"/>
          <w:szCs w:val="30"/>
          <w:lang w:val="ru-RU" w:eastAsia="ru-RU"/>
        </w:rPr>
        <w:t>м</w:t>
      </w:r>
      <w:r w:rsidR="005E2363">
        <w:rPr>
          <w:color w:val="000000"/>
          <w:sz w:val="30"/>
          <w:szCs w:val="30"/>
          <w:lang w:val="ru-RU" w:eastAsia="ru-RU"/>
        </w:rPr>
        <w:t xml:space="preserve"> </w:t>
      </w:r>
      <w:r w:rsidR="00CE2AEC" w:rsidRPr="00820422">
        <w:rPr>
          <w:sz w:val="30"/>
          <w:szCs w:val="30"/>
        </w:rPr>
        <w:t>XML</w:t>
      </w:r>
      <w:r w:rsidR="00CE2AEC" w:rsidRPr="001962D7">
        <w:rPr>
          <w:sz w:val="30"/>
          <w:szCs w:val="30"/>
          <w:lang w:val="ru-RU"/>
        </w:rPr>
        <w:t>-пакет</w:t>
      </w:r>
      <w:r w:rsidR="005034E9">
        <w:rPr>
          <w:sz w:val="30"/>
          <w:szCs w:val="30"/>
          <w:lang w:val="ru-RU"/>
        </w:rPr>
        <w:t>ом</w:t>
      </w:r>
      <w:r w:rsidR="00406E80">
        <w:rPr>
          <w:color w:val="000000"/>
          <w:sz w:val="30"/>
          <w:szCs w:val="30"/>
          <w:lang w:val="ru-RU" w:eastAsia="ru-RU"/>
        </w:rPr>
        <w:t xml:space="preserve">, который </w:t>
      </w:r>
      <w:r w:rsidR="00406E80" w:rsidRPr="00406E80">
        <w:rPr>
          <w:color w:val="000000"/>
          <w:sz w:val="30"/>
          <w:szCs w:val="30"/>
          <w:lang w:val="ru-RU" w:eastAsia="ru-RU"/>
        </w:rPr>
        <w:t xml:space="preserve">передается </w:t>
      </w:r>
      <w:r w:rsidR="00CE2AEC">
        <w:rPr>
          <w:color w:val="000000"/>
          <w:sz w:val="30"/>
          <w:szCs w:val="30"/>
          <w:lang w:val="ru-RU" w:eastAsia="ru-RU"/>
        </w:rPr>
        <w:t>информационной системой</w:t>
      </w:r>
      <w:r w:rsidR="00406E80" w:rsidRPr="00406E80">
        <w:rPr>
          <w:color w:val="000000"/>
          <w:sz w:val="30"/>
          <w:szCs w:val="30"/>
          <w:lang w:val="ru-RU" w:eastAsia="ru-RU"/>
        </w:rPr>
        <w:t xml:space="preserve"> архива </w:t>
      </w:r>
      <w:r w:rsidR="00CE2AEC">
        <w:rPr>
          <w:color w:val="000000"/>
          <w:sz w:val="30"/>
          <w:szCs w:val="30"/>
          <w:lang w:val="ru-RU" w:eastAsia="ru-RU"/>
        </w:rPr>
        <w:t>источника комплектования в ИС АЭД</w:t>
      </w:r>
      <w:r w:rsidR="005E2363">
        <w:rPr>
          <w:color w:val="000000"/>
          <w:sz w:val="30"/>
          <w:szCs w:val="30"/>
          <w:lang w:val="ru-RU" w:eastAsia="ru-RU"/>
        </w:rPr>
        <w:t xml:space="preserve"> </w:t>
      </w:r>
      <w:r w:rsidR="00406E80">
        <w:rPr>
          <w:color w:val="000000"/>
          <w:sz w:val="30"/>
          <w:szCs w:val="30"/>
          <w:lang w:val="ru-RU" w:eastAsia="ru-RU"/>
        </w:rPr>
        <w:t xml:space="preserve">является </w:t>
      </w:r>
      <w:r w:rsidR="00CE2AEC" w:rsidRPr="00820422">
        <w:rPr>
          <w:sz w:val="30"/>
          <w:szCs w:val="30"/>
        </w:rPr>
        <w:t>XML</w:t>
      </w:r>
      <w:r w:rsidR="00CE2AEC" w:rsidRPr="001962D7">
        <w:rPr>
          <w:sz w:val="30"/>
          <w:szCs w:val="30"/>
          <w:lang w:val="ru-RU"/>
        </w:rPr>
        <w:t>-пакет</w:t>
      </w:r>
      <w:r w:rsidR="00406E80" w:rsidRPr="00406E80">
        <w:rPr>
          <w:color w:val="000000"/>
          <w:sz w:val="30"/>
          <w:szCs w:val="30"/>
          <w:lang w:val="ru-RU" w:eastAsia="ru-RU"/>
        </w:rPr>
        <w:t xml:space="preserve"> «Регистрация»</w:t>
      </w:r>
      <w:r w:rsidR="00406E80">
        <w:rPr>
          <w:color w:val="000000"/>
          <w:sz w:val="30"/>
          <w:szCs w:val="30"/>
          <w:lang w:val="ru-RU" w:eastAsia="ru-RU"/>
        </w:rPr>
        <w:t xml:space="preserve">. </w:t>
      </w:r>
      <w:r w:rsidR="00CE2AEC">
        <w:rPr>
          <w:color w:val="000000"/>
          <w:sz w:val="30"/>
          <w:szCs w:val="30"/>
          <w:lang w:val="ru-RU" w:eastAsia="ru-RU"/>
        </w:rPr>
        <w:t>Указанный</w:t>
      </w:r>
      <w:r w:rsidR="005E2363">
        <w:rPr>
          <w:color w:val="000000"/>
          <w:sz w:val="30"/>
          <w:szCs w:val="30"/>
          <w:lang w:val="ru-RU" w:eastAsia="ru-RU"/>
        </w:rPr>
        <w:t xml:space="preserve"> </w:t>
      </w:r>
      <w:r w:rsidR="00CE2AEC" w:rsidRPr="00820422">
        <w:rPr>
          <w:sz w:val="30"/>
          <w:szCs w:val="30"/>
        </w:rPr>
        <w:t>XML</w:t>
      </w:r>
      <w:r w:rsidR="00CE2AEC" w:rsidRPr="001962D7">
        <w:rPr>
          <w:sz w:val="30"/>
          <w:szCs w:val="30"/>
          <w:lang w:val="ru-RU"/>
        </w:rPr>
        <w:t>-пакет</w:t>
      </w:r>
      <w:r w:rsidR="00406E80">
        <w:rPr>
          <w:color w:val="000000"/>
          <w:sz w:val="30"/>
          <w:szCs w:val="30"/>
          <w:lang w:val="ru-RU" w:eastAsia="ru-RU"/>
        </w:rPr>
        <w:t xml:space="preserve"> передается </w:t>
      </w:r>
      <w:r w:rsidR="00406E80" w:rsidRPr="00406E80">
        <w:rPr>
          <w:color w:val="000000"/>
          <w:sz w:val="30"/>
          <w:szCs w:val="30"/>
          <w:lang w:val="ru-RU" w:eastAsia="ru-RU"/>
        </w:rPr>
        <w:t xml:space="preserve">один раз при первом подключении </w:t>
      </w:r>
      <w:r w:rsidR="00CE2AEC">
        <w:rPr>
          <w:color w:val="000000"/>
          <w:sz w:val="30"/>
          <w:szCs w:val="30"/>
          <w:lang w:val="ru-RU" w:eastAsia="ru-RU"/>
        </w:rPr>
        <w:t>информационной системы архива источника комплектования</w:t>
      </w:r>
      <w:r w:rsidR="00406E80" w:rsidRPr="00406E80">
        <w:rPr>
          <w:color w:val="000000"/>
          <w:sz w:val="30"/>
          <w:szCs w:val="30"/>
          <w:lang w:val="ru-RU" w:eastAsia="ru-RU"/>
        </w:rPr>
        <w:t xml:space="preserve"> к ИС АЭД. В процессе обработки </w:t>
      </w:r>
      <w:r w:rsidR="00CE2AEC">
        <w:rPr>
          <w:color w:val="000000"/>
          <w:sz w:val="30"/>
          <w:szCs w:val="30"/>
          <w:lang w:val="ru-RU" w:eastAsia="ru-RU"/>
        </w:rPr>
        <w:t>указанного</w:t>
      </w:r>
      <w:r w:rsidR="00406E80" w:rsidRPr="00406E80">
        <w:rPr>
          <w:color w:val="000000"/>
          <w:sz w:val="30"/>
          <w:szCs w:val="30"/>
          <w:lang w:val="ru-RU" w:eastAsia="ru-RU"/>
        </w:rPr>
        <w:t xml:space="preserve"> пакета в ИС АЭД обеспечивается присвоение уникального идентификатора </w:t>
      </w:r>
      <w:r w:rsidR="004C3765">
        <w:rPr>
          <w:color w:val="000000"/>
          <w:sz w:val="30"/>
          <w:szCs w:val="30"/>
          <w:lang w:val="ru-RU" w:eastAsia="ru-RU"/>
        </w:rPr>
        <w:t>информационной системе</w:t>
      </w:r>
      <w:r w:rsidR="00406E80" w:rsidRPr="00406E80">
        <w:rPr>
          <w:color w:val="000000"/>
          <w:sz w:val="30"/>
          <w:szCs w:val="30"/>
          <w:lang w:val="ru-RU" w:eastAsia="ru-RU"/>
        </w:rPr>
        <w:t xml:space="preserve"> архива </w:t>
      </w:r>
      <w:r w:rsidR="004C3765">
        <w:rPr>
          <w:color w:val="000000"/>
          <w:sz w:val="30"/>
          <w:szCs w:val="30"/>
          <w:lang w:val="ru-RU" w:eastAsia="ru-RU"/>
        </w:rPr>
        <w:t>источника комплектования</w:t>
      </w:r>
      <w:r w:rsidR="00406E80" w:rsidRPr="00406E80">
        <w:rPr>
          <w:color w:val="000000"/>
          <w:sz w:val="30"/>
          <w:szCs w:val="30"/>
          <w:lang w:val="ru-RU" w:eastAsia="ru-RU"/>
        </w:rPr>
        <w:t xml:space="preserve">, который в дальнейшем используется при взаимодействии с ИС АЭД согласно </w:t>
      </w:r>
      <w:r w:rsidR="004C3765">
        <w:rPr>
          <w:color w:val="000000"/>
          <w:sz w:val="30"/>
          <w:szCs w:val="30"/>
          <w:lang w:val="ru-RU" w:eastAsia="ru-RU"/>
        </w:rPr>
        <w:t>ф</w:t>
      </w:r>
      <w:r w:rsidR="00406E80" w:rsidRPr="00406E80">
        <w:rPr>
          <w:color w:val="000000"/>
          <w:sz w:val="30"/>
          <w:szCs w:val="30"/>
          <w:lang w:val="ru-RU" w:eastAsia="ru-RU"/>
        </w:rPr>
        <w:t>ормату</w:t>
      </w:r>
      <w:r w:rsidR="004C3765">
        <w:rPr>
          <w:color w:val="000000"/>
          <w:sz w:val="30"/>
          <w:szCs w:val="30"/>
          <w:lang w:val="ru-RU" w:eastAsia="ru-RU"/>
        </w:rPr>
        <w:t xml:space="preserve"> обмена</w:t>
      </w:r>
      <w:r w:rsidR="00406E80" w:rsidRPr="00406E80">
        <w:rPr>
          <w:color w:val="000000"/>
          <w:sz w:val="30"/>
          <w:szCs w:val="30"/>
          <w:lang w:val="ru-RU" w:eastAsia="ru-RU"/>
        </w:rPr>
        <w:t>.</w:t>
      </w:r>
    </w:p>
    <w:p w:rsidR="00D531A4" w:rsidRDefault="00B17029" w:rsidP="00D531A4">
      <w:pPr>
        <w:keepNext w:val="0"/>
        <w:keepLines w:val="0"/>
        <w:widowControl w:val="0"/>
        <w:suppressAutoHyphens/>
        <w:ind w:firstLine="709"/>
        <w:jc w:val="both"/>
        <w:rPr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 w:eastAsia="ru-RU"/>
        </w:rPr>
        <w:t>26</w:t>
      </w:r>
      <w:r w:rsidR="004C3765">
        <w:rPr>
          <w:color w:val="000000"/>
          <w:sz w:val="30"/>
          <w:szCs w:val="30"/>
          <w:lang w:val="ru-RU" w:eastAsia="ru-RU"/>
        </w:rPr>
        <w:t>.</w:t>
      </w:r>
      <w:r w:rsidR="005E2363">
        <w:rPr>
          <w:color w:val="000000"/>
          <w:sz w:val="30"/>
          <w:szCs w:val="30"/>
          <w:lang w:val="ru-RU" w:eastAsia="ru-RU"/>
        </w:rPr>
        <w:t xml:space="preserve"> </w:t>
      </w:r>
      <w:r w:rsidR="004C3765">
        <w:rPr>
          <w:color w:val="000000"/>
          <w:sz w:val="30"/>
          <w:szCs w:val="30"/>
          <w:lang w:val="ru-RU" w:eastAsia="ru-RU"/>
        </w:rPr>
        <w:t xml:space="preserve">После регистрации источника комплектования в ИС АЭД источник комплектования осуществляет согласование описей электронных дел постоянного хранения с государственным архивом посредством направления в ИС АЭД соответствующего </w:t>
      </w:r>
      <w:r w:rsidR="004C3765" w:rsidRPr="00820422">
        <w:rPr>
          <w:sz w:val="30"/>
          <w:szCs w:val="30"/>
        </w:rPr>
        <w:t>XML</w:t>
      </w:r>
      <w:r w:rsidR="004C3765" w:rsidRPr="001962D7">
        <w:rPr>
          <w:sz w:val="30"/>
          <w:szCs w:val="30"/>
          <w:lang w:val="ru-RU"/>
        </w:rPr>
        <w:t>-пакет</w:t>
      </w:r>
      <w:r w:rsidR="004C3765">
        <w:rPr>
          <w:sz w:val="30"/>
          <w:szCs w:val="30"/>
          <w:lang w:val="ru-RU"/>
        </w:rPr>
        <w:t>а.</w:t>
      </w:r>
      <w:r w:rsidR="00AB6B68">
        <w:rPr>
          <w:sz w:val="30"/>
          <w:szCs w:val="30"/>
          <w:lang w:val="ru-RU"/>
        </w:rPr>
        <w:t xml:space="preserve"> </w:t>
      </w:r>
    </w:p>
    <w:p w:rsidR="00D531A4" w:rsidRDefault="00B17029" w:rsidP="005A26E7">
      <w:pPr>
        <w:keepNext w:val="0"/>
        <w:keepLines w:val="0"/>
        <w:widowControl w:val="0"/>
        <w:suppressAutoHyphens/>
        <w:ind w:firstLine="720"/>
        <w:jc w:val="both"/>
        <w:rPr>
          <w:color w:val="000000"/>
          <w:sz w:val="30"/>
          <w:szCs w:val="30"/>
          <w:lang w:val="ru-RU" w:eastAsia="ru-RU"/>
        </w:rPr>
      </w:pPr>
      <w:r>
        <w:rPr>
          <w:color w:val="000000"/>
          <w:sz w:val="30"/>
          <w:szCs w:val="30"/>
          <w:lang w:val="ru-RU" w:eastAsia="ru-RU"/>
        </w:rPr>
        <w:t>27</w:t>
      </w:r>
      <w:r w:rsidR="004C3765">
        <w:rPr>
          <w:color w:val="000000"/>
          <w:sz w:val="30"/>
          <w:szCs w:val="30"/>
          <w:lang w:val="ru-RU" w:eastAsia="ru-RU"/>
        </w:rPr>
        <w:t xml:space="preserve">. Согласованные с государственным архивом описи электронных дел постоянного хранения утверждаются </w:t>
      </w:r>
      <w:r w:rsidR="0014708C">
        <w:rPr>
          <w:color w:val="000000"/>
          <w:sz w:val="30"/>
          <w:szCs w:val="30"/>
          <w:lang w:val="ru-RU" w:eastAsia="ru-RU"/>
        </w:rPr>
        <w:t>руководителем</w:t>
      </w:r>
      <w:r w:rsidR="004C3765">
        <w:rPr>
          <w:color w:val="000000"/>
          <w:sz w:val="30"/>
          <w:szCs w:val="30"/>
          <w:lang w:val="ru-RU" w:eastAsia="ru-RU"/>
        </w:rPr>
        <w:t xml:space="preserve"> организации.</w:t>
      </w:r>
    </w:p>
    <w:p w:rsidR="00D531A4" w:rsidRDefault="00B17029" w:rsidP="00224442">
      <w:pPr>
        <w:keepNext w:val="0"/>
        <w:keepLines w:val="0"/>
        <w:widowControl w:val="0"/>
        <w:suppressAutoHyphens/>
        <w:ind w:firstLine="720"/>
        <w:jc w:val="both"/>
        <w:rPr>
          <w:color w:val="000000"/>
          <w:sz w:val="30"/>
          <w:szCs w:val="30"/>
          <w:lang w:val="ru-RU" w:eastAsia="ru-RU"/>
        </w:rPr>
      </w:pPr>
      <w:r w:rsidRPr="005E2363">
        <w:rPr>
          <w:color w:val="000000"/>
          <w:sz w:val="30"/>
          <w:szCs w:val="30"/>
          <w:lang w:val="ru-RU" w:eastAsia="ru-RU"/>
        </w:rPr>
        <w:t>28</w:t>
      </w:r>
      <w:r w:rsidR="004C3765" w:rsidRPr="005E2363">
        <w:rPr>
          <w:color w:val="000000"/>
          <w:sz w:val="30"/>
          <w:szCs w:val="30"/>
          <w:lang w:val="ru-RU" w:eastAsia="ru-RU"/>
        </w:rPr>
        <w:t>.</w:t>
      </w:r>
      <w:r w:rsidR="005E2363">
        <w:rPr>
          <w:color w:val="000000"/>
          <w:sz w:val="30"/>
          <w:szCs w:val="30"/>
          <w:lang w:val="ru-RU" w:eastAsia="ru-RU"/>
        </w:rPr>
        <w:t xml:space="preserve"> </w:t>
      </w:r>
      <w:r w:rsidR="005A26E7" w:rsidRPr="005A26E7">
        <w:rPr>
          <w:color w:val="000000"/>
          <w:sz w:val="30"/>
          <w:szCs w:val="30"/>
          <w:lang w:val="ru-RU" w:eastAsia="ru-RU"/>
        </w:rPr>
        <w:t>После утверждения опис</w:t>
      </w:r>
      <w:r w:rsidR="00614216">
        <w:rPr>
          <w:color w:val="000000"/>
          <w:sz w:val="30"/>
          <w:szCs w:val="30"/>
          <w:lang w:val="ru-RU" w:eastAsia="ru-RU"/>
        </w:rPr>
        <w:t>ей электронных дел постоянного хранения</w:t>
      </w:r>
      <w:r w:rsidR="00675BFB">
        <w:rPr>
          <w:color w:val="000000"/>
          <w:sz w:val="30"/>
          <w:szCs w:val="30"/>
          <w:lang w:val="ru-RU" w:eastAsia="ru-RU"/>
        </w:rPr>
        <w:t xml:space="preserve"> руководителем источника комплектования</w:t>
      </w:r>
      <w:r w:rsidR="00614216">
        <w:rPr>
          <w:color w:val="000000"/>
          <w:sz w:val="30"/>
          <w:szCs w:val="30"/>
          <w:lang w:val="ru-RU" w:eastAsia="ru-RU"/>
        </w:rPr>
        <w:t xml:space="preserve"> государственный архив включает источник комплектования в график передачи электронных дел на постоянное хранение</w:t>
      </w:r>
      <w:r w:rsidR="005E2363">
        <w:rPr>
          <w:color w:val="000000"/>
          <w:sz w:val="30"/>
          <w:szCs w:val="30"/>
          <w:lang w:val="ru-RU" w:eastAsia="ru-RU"/>
        </w:rPr>
        <w:t xml:space="preserve"> </w:t>
      </w:r>
      <w:r w:rsidR="00614216">
        <w:rPr>
          <w:color w:val="000000"/>
          <w:sz w:val="30"/>
          <w:szCs w:val="30"/>
          <w:lang w:val="ru-RU" w:eastAsia="ru-RU"/>
        </w:rPr>
        <w:t xml:space="preserve">и </w:t>
      </w:r>
      <w:r w:rsidR="00A804E8">
        <w:rPr>
          <w:color w:val="000000"/>
          <w:sz w:val="30"/>
          <w:szCs w:val="30"/>
          <w:lang w:val="ru-RU" w:eastAsia="ru-RU"/>
        </w:rPr>
        <w:t>направляет в</w:t>
      </w:r>
      <w:r w:rsidR="00614216">
        <w:rPr>
          <w:color w:val="000000"/>
          <w:sz w:val="30"/>
          <w:szCs w:val="30"/>
          <w:lang w:val="ru-RU" w:eastAsia="ru-RU"/>
        </w:rPr>
        <w:t xml:space="preserve"> источник комплектования посредством </w:t>
      </w:r>
      <w:r w:rsidR="00A804E8">
        <w:rPr>
          <w:color w:val="000000"/>
          <w:sz w:val="30"/>
          <w:szCs w:val="30"/>
          <w:lang w:val="ru-RU" w:eastAsia="ru-RU"/>
        </w:rPr>
        <w:t xml:space="preserve">ИС АЭД </w:t>
      </w:r>
      <w:r w:rsidR="00614216" w:rsidRPr="00820422">
        <w:rPr>
          <w:sz w:val="30"/>
          <w:szCs w:val="30"/>
        </w:rPr>
        <w:t>XML</w:t>
      </w:r>
      <w:r w:rsidR="00614216" w:rsidRPr="001962D7">
        <w:rPr>
          <w:sz w:val="30"/>
          <w:szCs w:val="30"/>
          <w:lang w:val="ru-RU"/>
        </w:rPr>
        <w:t>-пакет</w:t>
      </w:r>
      <w:r w:rsidR="00614216">
        <w:rPr>
          <w:sz w:val="30"/>
          <w:szCs w:val="30"/>
          <w:lang w:val="ru-RU"/>
        </w:rPr>
        <w:t>, содержащ</w:t>
      </w:r>
      <w:r w:rsidR="00A804E8">
        <w:rPr>
          <w:sz w:val="30"/>
          <w:szCs w:val="30"/>
          <w:lang w:val="ru-RU"/>
        </w:rPr>
        <w:t>ий</w:t>
      </w:r>
      <w:r w:rsidR="00614216">
        <w:rPr>
          <w:sz w:val="30"/>
          <w:szCs w:val="30"/>
          <w:lang w:val="ru-RU"/>
        </w:rPr>
        <w:t xml:space="preserve"> начальную и конечную даты переда</w:t>
      </w:r>
      <w:r w:rsidR="00B50C01">
        <w:rPr>
          <w:sz w:val="30"/>
          <w:szCs w:val="30"/>
          <w:lang w:val="ru-RU"/>
        </w:rPr>
        <w:t>чи</w:t>
      </w:r>
      <w:r w:rsidR="00614216">
        <w:rPr>
          <w:sz w:val="30"/>
          <w:szCs w:val="30"/>
          <w:lang w:val="ru-RU"/>
        </w:rPr>
        <w:t>.</w:t>
      </w:r>
      <w:r w:rsidR="005E2363">
        <w:rPr>
          <w:sz w:val="30"/>
          <w:szCs w:val="30"/>
          <w:lang w:val="ru-RU"/>
        </w:rPr>
        <w:t xml:space="preserve"> </w:t>
      </w:r>
      <w:r w:rsidR="005A26E7" w:rsidRPr="005A26E7">
        <w:rPr>
          <w:color w:val="000000"/>
          <w:sz w:val="30"/>
          <w:szCs w:val="30"/>
          <w:lang w:val="ru-RU" w:eastAsia="ru-RU"/>
        </w:rPr>
        <w:t xml:space="preserve">Передача </w:t>
      </w:r>
      <w:r w:rsidR="00614216">
        <w:rPr>
          <w:color w:val="000000"/>
          <w:sz w:val="30"/>
          <w:szCs w:val="30"/>
          <w:lang w:val="ru-RU" w:eastAsia="ru-RU"/>
        </w:rPr>
        <w:t xml:space="preserve">документов в электронном виде </w:t>
      </w:r>
      <w:r w:rsidR="005A26E7" w:rsidRPr="005A26E7">
        <w:rPr>
          <w:color w:val="000000"/>
          <w:sz w:val="30"/>
          <w:szCs w:val="30"/>
          <w:lang w:val="ru-RU" w:eastAsia="ru-RU"/>
        </w:rPr>
        <w:t xml:space="preserve">производится </w:t>
      </w:r>
      <w:r w:rsidR="00D227B4">
        <w:rPr>
          <w:color w:val="000000"/>
          <w:sz w:val="30"/>
          <w:szCs w:val="30"/>
          <w:lang w:val="ru-RU" w:eastAsia="ru-RU"/>
        </w:rPr>
        <w:t>только</w:t>
      </w:r>
      <w:r w:rsidR="005E2363">
        <w:rPr>
          <w:color w:val="000000"/>
          <w:sz w:val="30"/>
          <w:szCs w:val="30"/>
          <w:lang w:val="ru-RU" w:eastAsia="ru-RU"/>
        </w:rPr>
        <w:t xml:space="preserve"> </w:t>
      </w:r>
      <w:r w:rsidR="002636E0">
        <w:rPr>
          <w:color w:val="000000"/>
          <w:sz w:val="30"/>
          <w:szCs w:val="30"/>
          <w:lang w:val="ru-RU" w:eastAsia="ru-RU"/>
        </w:rPr>
        <w:t>в</w:t>
      </w:r>
      <w:r w:rsidR="00A804E8">
        <w:rPr>
          <w:color w:val="000000"/>
          <w:sz w:val="30"/>
          <w:szCs w:val="30"/>
          <w:lang w:val="ru-RU" w:eastAsia="ru-RU"/>
        </w:rPr>
        <w:t xml:space="preserve"> период, указанный в </w:t>
      </w:r>
      <w:r w:rsidR="00A804E8" w:rsidRPr="00820422">
        <w:rPr>
          <w:sz w:val="30"/>
          <w:szCs w:val="30"/>
        </w:rPr>
        <w:t>XML</w:t>
      </w:r>
      <w:r w:rsidR="00A804E8" w:rsidRPr="001962D7">
        <w:rPr>
          <w:sz w:val="30"/>
          <w:szCs w:val="30"/>
          <w:lang w:val="ru-RU"/>
        </w:rPr>
        <w:t>-пакет</w:t>
      </w:r>
      <w:r w:rsidR="00A804E8">
        <w:rPr>
          <w:sz w:val="30"/>
          <w:szCs w:val="30"/>
          <w:lang w:val="ru-RU"/>
        </w:rPr>
        <w:t>е</w:t>
      </w:r>
      <w:r w:rsidR="002636E0">
        <w:rPr>
          <w:color w:val="000000"/>
          <w:sz w:val="30"/>
          <w:szCs w:val="30"/>
          <w:lang w:val="ru-RU" w:eastAsia="ru-RU"/>
        </w:rPr>
        <w:t>.</w:t>
      </w:r>
    </w:p>
    <w:p w:rsidR="005E2363" w:rsidRDefault="005E2363" w:rsidP="00224442">
      <w:pPr>
        <w:keepNext w:val="0"/>
        <w:keepLines w:val="0"/>
        <w:widowControl w:val="0"/>
        <w:suppressAutoHyphens/>
        <w:ind w:firstLine="720"/>
        <w:jc w:val="both"/>
        <w:rPr>
          <w:color w:val="000000"/>
          <w:sz w:val="30"/>
          <w:szCs w:val="30"/>
          <w:lang w:val="ru-RU" w:eastAsia="ru-RU"/>
        </w:rPr>
      </w:pPr>
      <w:r>
        <w:rPr>
          <w:color w:val="000000"/>
          <w:sz w:val="30"/>
          <w:szCs w:val="30"/>
          <w:lang w:val="ru-RU" w:eastAsia="ru-RU"/>
        </w:rPr>
        <w:t xml:space="preserve">В один </w:t>
      </w:r>
      <w:r w:rsidR="00EC338D">
        <w:rPr>
          <w:color w:val="000000"/>
          <w:sz w:val="30"/>
          <w:szCs w:val="30"/>
          <w:lang w:val="ru-RU" w:eastAsia="ru-RU"/>
        </w:rPr>
        <w:t xml:space="preserve"> день (</w:t>
      </w:r>
      <w:r>
        <w:rPr>
          <w:color w:val="000000"/>
          <w:sz w:val="30"/>
          <w:szCs w:val="30"/>
          <w:lang w:val="ru-RU" w:eastAsia="ru-RU"/>
        </w:rPr>
        <w:t>период</w:t>
      </w:r>
      <w:r w:rsidR="00EC338D">
        <w:rPr>
          <w:color w:val="000000"/>
          <w:sz w:val="30"/>
          <w:szCs w:val="30"/>
          <w:lang w:val="ru-RU" w:eastAsia="ru-RU"/>
        </w:rPr>
        <w:t>)</w:t>
      </w:r>
      <w:r>
        <w:rPr>
          <w:color w:val="000000"/>
          <w:sz w:val="30"/>
          <w:szCs w:val="30"/>
          <w:lang w:val="ru-RU" w:eastAsia="ru-RU"/>
        </w:rPr>
        <w:t xml:space="preserve"> </w:t>
      </w:r>
      <w:r w:rsidR="00EC338D">
        <w:rPr>
          <w:color w:val="000000"/>
          <w:sz w:val="30"/>
          <w:szCs w:val="30"/>
          <w:lang w:val="ru-RU" w:eastAsia="ru-RU"/>
        </w:rPr>
        <w:t>государственный архив может поставить</w:t>
      </w:r>
      <w:r w:rsidR="000768CA">
        <w:rPr>
          <w:color w:val="000000"/>
          <w:sz w:val="30"/>
          <w:szCs w:val="30"/>
          <w:lang w:val="ru-RU" w:eastAsia="ru-RU"/>
        </w:rPr>
        <w:t xml:space="preserve"> в </w:t>
      </w:r>
      <w:r w:rsidR="000768CA">
        <w:rPr>
          <w:color w:val="000000"/>
          <w:sz w:val="30"/>
          <w:szCs w:val="30"/>
          <w:lang w:val="ru-RU" w:eastAsia="ru-RU"/>
        </w:rPr>
        <w:lastRenderedPageBreak/>
        <w:t>график передачи документов в электронном виде на постоянное хранение</w:t>
      </w:r>
      <w:r w:rsidR="00EC338D">
        <w:rPr>
          <w:color w:val="000000"/>
          <w:sz w:val="30"/>
          <w:szCs w:val="30"/>
          <w:lang w:val="ru-RU" w:eastAsia="ru-RU"/>
        </w:rPr>
        <w:t xml:space="preserve"> несколько источников комплектования. </w:t>
      </w:r>
    </w:p>
    <w:p w:rsidR="003972AF" w:rsidRDefault="00B17029" w:rsidP="00D531A4">
      <w:pPr>
        <w:keepNext w:val="0"/>
        <w:keepLines w:val="0"/>
        <w:widowControl w:val="0"/>
        <w:suppressAutoHyphens/>
        <w:ind w:firstLine="709"/>
        <w:jc w:val="both"/>
        <w:rPr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 w:eastAsia="ru-RU"/>
        </w:rPr>
        <w:t>29</w:t>
      </w:r>
      <w:r w:rsidR="003972AF">
        <w:rPr>
          <w:color w:val="000000"/>
          <w:sz w:val="30"/>
          <w:szCs w:val="30"/>
          <w:lang w:val="ru-RU" w:eastAsia="ru-RU"/>
        </w:rPr>
        <w:t xml:space="preserve">. Передача и прием документов в электронном виде на постоянное хранение </w:t>
      </w:r>
      <w:r w:rsidR="003972AF" w:rsidRPr="008D5240">
        <w:rPr>
          <w:sz w:val="30"/>
          <w:szCs w:val="30"/>
          <w:lang w:val="ru-RU" w:eastAsia="ru-RU"/>
        </w:rPr>
        <w:t>завершается</w:t>
      </w:r>
      <w:r w:rsidR="003972AF">
        <w:rPr>
          <w:color w:val="000000"/>
          <w:sz w:val="30"/>
          <w:szCs w:val="30"/>
          <w:lang w:val="ru-RU" w:eastAsia="ru-RU"/>
        </w:rPr>
        <w:t xml:space="preserve"> посредством направления в информационную систему </w:t>
      </w:r>
      <w:r w:rsidR="00E958E1">
        <w:rPr>
          <w:color w:val="000000"/>
          <w:sz w:val="30"/>
          <w:szCs w:val="30"/>
          <w:lang w:val="ru-RU" w:eastAsia="ru-RU"/>
        </w:rPr>
        <w:t xml:space="preserve">архива источника комплектования </w:t>
      </w:r>
      <w:r w:rsidR="00E958E1" w:rsidRPr="00820422">
        <w:rPr>
          <w:sz w:val="30"/>
          <w:szCs w:val="30"/>
        </w:rPr>
        <w:t>XML</w:t>
      </w:r>
      <w:r w:rsidR="00E958E1" w:rsidRPr="001962D7">
        <w:rPr>
          <w:sz w:val="30"/>
          <w:szCs w:val="30"/>
          <w:lang w:val="ru-RU"/>
        </w:rPr>
        <w:t>-пакет</w:t>
      </w:r>
      <w:r w:rsidR="00E958E1">
        <w:rPr>
          <w:sz w:val="30"/>
          <w:szCs w:val="30"/>
          <w:lang w:val="ru-RU"/>
        </w:rPr>
        <w:t xml:space="preserve">а, содержащего </w:t>
      </w:r>
      <w:r w:rsidR="002C4C7B">
        <w:rPr>
          <w:sz w:val="30"/>
          <w:szCs w:val="30"/>
          <w:lang w:val="ru-RU"/>
        </w:rPr>
        <w:t>утвержденный</w:t>
      </w:r>
      <w:r w:rsidR="008E683E">
        <w:rPr>
          <w:sz w:val="30"/>
          <w:szCs w:val="30"/>
          <w:lang w:val="ru-RU"/>
        </w:rPr>
        <w:t xml:space="preserve"> </w:t>
      </w:r>
      <w:r w:rsidR="0014708C">
        <w:rPr>
          <w:sz w:val="30"/>
          <w:szCs w:val="30"/>
          <w:lang w:val="ru-RU"/>
        </w:rPr>
        <w:t>руководителем</w:t>
      </w:r>
      <w:r w:rsidR="00E958E1">
        <w:rPr>
          <w:sz w:val="30"/>
          <w:szCs w:val="30"/>
          <w:lang w:val="ru-RU"/>
        </w:rPr>
        <w:t xml:space="preserve"> государственного архива акт приема-передачи электронных дел на постоянное хранени</w:t>
      </w:r>
      <w:r w:rsidR="002636E0">
        <w:rPr>
          <w:sz w:val="30"/>
          <w:szCs w:val="30"/>
          <w:lang w:val="ru-RU"/>
        </w:rPr>
        <w:t>е</w:t>
      </w:r>
      <w:r w:rsidR="00E958E1">
        <w:rPr>
          <w:sz w:val="30"/>
          <w:szCs w:val="30"/>
          <w:lang w:val="ru-RU"/>
        </w:rPr>
        <w:t>.</w:t>
      </w:r>
    </w:p>
    <w:p w:rsidR="00E958E1" w:rsidRDefault="00E958E1" w:rsidP="00D531A4">
      <w:pPr>
        <w:keepNext w:val="0"/>
        <w:keepLines w:val="0"/>
        <w:widowControl w:val="0"/>
        <w:suppressAutoHyphens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Прием документов на постоянное </w:t>
      </w:r>
      <w:r w:rsidRPr="008D5240">
        <w:rPr>
          <w:sz w:val="30"/>
          <w:szCs w:val="30"/>
          <w:lang w:val="ru-RU"/>
        </w:rPr>
        <w:t xml:space="preserve">хранение считается завершенным после </w:t>
      </w:r>
      <w:r w:rsidR="002C4C7B">
        <w:rPr>
          <w:sz w:val="30"/>
          <w:szCs w:val="30"/>
          <w:lang w:val="ru-RU"/>
        </w:rPr>
        <w:t>утверждения</w:t>
      </w:r>
      <w:r w:rsidRPr="008D5240">
        <w:rPr>
          <w:sz w:val="30"/>
          <w:szCs w:val="30"/>
          <w:lang w:val="ru-RU"/>
        </w:rPr>
        <w:t xml:space="preserve"> акта приема-передачи</w:t>
      </w:r>
      <w:r w:rsidR="008E683E">
        <w:rPr>
          <w:sz w:val="30"/>
          <w:szCs w:val="30"/>
          <w:lang w:val="ru-RU"/>
        </w:rPr>
        <w:t xml:space="preserve"> </w:t>
      </w:r>
      <w:r w:rsidRPr="008D5240">
        <w:rPr>
          <w:sz w:val="30"/>
          <w:szCs w:val="30"/>
          <w:lang w:val="ru-RU"/>
        </w:rPr>
        <w:t>электронных дел на постоянное хранение р</w:t>
      </w:r>
      <w:r w:rsidR="0014708C" w:rsidRPr="008D5240">
        <w:rPr>
          <w:sz w:val="30"/>
          <w:szCs w:val="30"/>
          <w:lang w:val="ru-RU"/>
        </w:rPr>
        <w:t>уководителе</w:t>
      </w:r>
      <w:r w:rsidR="000768CA">
        <w:rPr>
          <w:sz w:val="30"/>
          <w:szCs w:val="30"/>
          <w:lang w:val="ru-RU"/>
        </w:rPr>
        <w:t xml:space="preserve">м </w:t>
      </w:r>
      <w:r w:rsidR="0034045E">
        <w:rPr>
          <w:sz w:val="30"/>
          <w:szCs w:val="30"/>
          <w:lang w:val="ru-RU"/>
        </w:rPr>
        <w:t>источника комплектования</w:t>
      </w:r>
      <w:r w:rsidR="00B17029">
        <w:rPr>
          <w:sz w:val="30"/>
          <w:szCs w:val="30"/>
          <w:lang w:val="ru-RU"/>
        </w:rPr>
        <w:t xml:space="preserve"> и направления его в государственный архив посредством ИС АЭД.</w:t>
      </w:r>
    </w:p>
    <w:p w:rsidR="00D227B4" w:rsidRPr="00D227B4" w:rsidRDefault="00B17029" w:rsidP="00D227B4">
      <w:pPr>
        <w:keepNext w:val="0"/>
        <w:keepLines w:val="0"/>
        <w:widowControl w:val="0"/>
        <w:suppressAutoHyphens/>
        <w:ind w:firstLine="709"/>
        <w:jc w:val="both"/>
        <w:rPr>
          <w:sz w:val="30"/>
          <w:szCs w:val="30"/>
          <w:shd w:val="clear" w:color="auto" w:fill="FEFEFE"/>
          <w:lang w:val="ru-RU"/>
        </w:rPr>
      </w:pPr>
      <w:r>
        <w:rPr>
          <w:sz w:val="30"/>
          <w:szCs w:val="30"/>
          <w:lang w:val="ru-RU"/>
        </w:rPr>
        <w:t xml:space="preserve">30. </w:t>
      </w:r>
      <w:r w:rsidR="00B50C01">
        <w:rPr>
          <w:sz w:val="30"/>
          <w:szCs w:val="30"/>
          <w:lang w:val="ru-RU"/>
        </w:rPr>
        <w:t xml:space="preserve">В случае возникновения технических сбоев </w:t>
      </w:r>
      <w:r w:rsidR="006879B8">
        <w:rPr>
          <w:sz w:val="30"/>
          <w:szCs w:val="30"/>
          <w:lang w:val="ru-RU"/>
        </w:rPr>
        <w:t xml:space="preserve">при передаче </w:t>
      </w:r>
      <w:r w:rsidR="006879B8" w:rsidRPr="00820422">
        <w:rPr>
          <w:sz w:val="30"/>
          <w:szCs w:val="30"/>
        </w:rPr>
        <w:t>XML</w:t>
      </w:r>
      <w:r w:rsidR="006879B8" w:rsidRPr="001962D7">
        <w:rPr>
          <w:sz w:val="30"/>
          <w:szCs w:val="30"/>
          <w:lang w:val="ru-RU"/>
        </w:rPr>
        <w:t>-пакет</w:t>
      </w:r>
      <w:r w:rsidR="006879B8">
        <w:rPr>
          <w:sz w:val="30"/>
          <w:szCs w:val="30"/>
          <w:lang w:val="ru-RU"/>
        </w:rPr>
        <w:t>ов источник комплектования долж</w:t>
      </w:r>
      <w:r w:rsidR="002006D5">
        <w:rPr>
          <w:sz w:val="30"/>
          <w:szCs w:val="30"/>
          <w:lang w:val="ru-RU"/>
        </w:rPr>
        <w:t>ен</w:t>
      </w:r>
      <w:r w:rsidR="006879B8">
        <w:rPr>
          <w:sz w:val="30"/>
          <w:szCs w:val="30"/>
          <w:lang w:val="ru-RU"/>
        </w:rPr>
        <w:t xml:space="preserve"> обращаться к администратору ИС АЭД по контактным </w:t>
      </w:r>
      <w:r w:rsidR="006879B8" w:rsidRPr="009D21AA">
        <w:rPr>
          <w:sz w:val="30"/>
          <w:szCs w:val="30"/>
          <w:lang w:val="ru-RU"/>
        </w:rPr>
        <w:t>данным</w:t>
      </w:r>
      <w:r w:rsidR="00D227B4">
        <w:rPr>
          <w:sz w:val="30"/>
          <w:szCs w:val="30"/>
          <w:lang w:val="ru-RU"/>
        </w:rPr>
        <w:t>, размещенным на сайте «Архивы Беларуси» в разделе «Органы архивного дела и делопроизводства и система государственных архивных учреждений</w:t>
      </w:r>
      <w:r w:rsidR="000768CA">
        <w:rPr>
          <w:sz w:val="30"/>
          <w:szCs w:val="30"/>
          <w:lang w:val="ru-RU"/>
        </w:rPr>
        <w:t xml:space="preserve"> </w:t>
      </w:r>
      <w:r w:rsidRPr="00237FF8">
        <w:rPr>
          <w:sz w:val="30"/>
          <w:szCs w:val="30"/>
          <w:lang w:val="ru-RU"/>
        </w:rPr>
        <w:t>—</w:t>
      </w:r>
      <w:r>
        <w:rPr>
          <w:sz w:val="30"/>
          <w:szCs w:val="30"/>
          <w:lang w:val="ru-RU"/>
        </w:rPr>
        <w:t xml:space="preserve"> Государственное учреждение «Белорусский научно-исследовательский центр электронной документации</w:t>
      </w:r>
      <w:r w:rsidR="00D227B4">
        <w:rPr>
          <w:sz w:val="30"/>
          <w:szCs w:val="30"/>
          <w:lang w:val="ru-RU"/>
        </w:rPr>
        <w:t>».</w:t>
      </w:r>
    </w:p>
    <w:p w:rsidR="0034045E" w:rsidRDefault="00B17029" w:rsidP="00406E80">
      <w:pPr>
        <w:keepNext w:val="0"/>
        <w:keepLines w:val="0"/>
        <w:widowControl w:val="0"/>
        <w:suppressAutoHyphens/>
        <w:ind w:firstLine="709"/>
        <w:jc w:val="both"/>
        <w:rPr>
          <w:color w:val="000000"/>
          <w:sz w:val="30"/>
          <w:szCs w:val="30"/>
          <w:lang w:val="ru-RU" w:eastAsia="ru-RU"/>
        </w:rPr>
      </w:pPr>
      <w:r w:rsidRPr="004A31C9">
        <w:rPr>
          <w:color w:val="000000"/>
          <w:sz w:val="30"/>
          <w:szCs w:val="30"/>
          <w:lang w:val="ru-RU" w:eastAsia="ru-RU"/>
        </w:rPr>
        <w:t>31</w:t>
      </w:r>
      <w:r w:rsidR="0034045E" w:rsidRPr="004A31C9">
        <w:rPr>
          <w:color w:val="000000"/>
          <w:sz w:val="30"/>
          <w:szCs w:val="30"/>
          <w:lang w:val="ru-RU" w:eastAsia="ru-RU"/>
        </w:rPr>
        <w:t>.</w:t>
      </w:r>
      <w:r w:rsidR="008E683E">
        <w:rPr>
          <w:color w:val="000000"/>
          <w:sz w:val="30"/>
          <w:szCs w:val="30"/>
          <w:lang w:val="ru-RU" w:eastAsia="ru-RU"/>
        </w:rPr>
        <w:t xml:space="preserve"> </w:t>
      </w:r>
      <w:r w:rsidR="002006D5">
        <w:rPr>
          <w:color w:val="000000"/>
          <w:sz w:val="30"/>
          <w:szCs w:val="30"/>
          <w:lang w:val="ru-RU" w:eastAsia="ru-RU"/>
        </w:rPr>
        <w:t>И</w:t>
      </w:r>
      <w:r w:rsidR="0034045E">
        <w:rPr>
          <w:color w:val="000000"/>
          <w:sz w:val="30"/>
          <w:szCs w:val="30"/>
          <w:lang w:val="ru-RU" w:eastAsia="ru-RU"/>
        </w:rPr>
        <w:t>сточнику комплектования</w:t>
      </w:r>
      <w:r w:rsidR="00406E80" w:rsidRPr="00406E80">
        <w:rPr>
          <w:color w:val="000000"/>
          <w:sz w:val="30"/>
          <w:szCs w:val="30"/>
          <w:lang w:val="ru-RU" w:eastAsia="ru-RU"/>
        </w:rPr>
        <w:t xml:space="preserve"> предоставляется возможность доступа к переданным</w:t>
      </w:r>
      <w:r w:rsidR="0034045E">
        <w:rPr>
          <w:color w:val="000000"/>
          <w:sz w:val="30"/>
          <w:szCs w:val="30"/>
          <w:lang w:val="ru-RU" w:eastAsia="ru-RU"/>
        </w:rPr>
        <w:t xml:space="preserve"> на постоянное хранение в ИС АЭД</w:t>
      </w:r>
      <w:r w:rsidR="00406E80" w:rsidRPr="00406E80">
        <w:rPr>
          <w:color w:val="000000"/>
          <w:sz w:val="30"/>
          <w:szCs w:val="30"/>
          <w:lang w:val="ru-RU" w:eastAsia="ru-RU"/>
        </w:rPr>
        <w:t xml:space="preserve"> документам</w:t>
      </w:r>
      <w:r w:rsidR="0034045E">
        <w:rPr>
          <w:color w:val="000000"/>
          <w:sz w:val="30"/>
          <w:szCs w:val="30"/>
          <w:lang w:val="ru-RU" w:eastAsia="ru-RU"/>
        </w:rPr>
        <w:t xml:space="preserve"> в электронном виде.</w:t>
      </w:r>
    </w:p>
    <w:p w:rsidR="009C02B6" w:rsidRDefault="0034045E" w:rsidP="00406E80">
      <w:pPr>
        <w:keepNext w:val="0"/>
        <w:keepLines w:val="0"/>
        <w:widowControl w:val="0"/>
        <w:suppressAutoHyphens/>
        <w:ind w:firstLine="709"/>
        <w:jc w:val="both"/>
        <w:rPr>
          <w:color w:val="000000"/>
          <w:sz w:val="30"/>
          <w:szCs w:val="30"/>
          <w:lang w:val="ru-RU" w:eastAsia="ru-RU"/>
        </w:rPr>
      </w:pPr>
      <w:r>
        <w:rPr>
          <w:color w:val="000000"/>
          <w:sz w:val="30"/>
          <w:szCs w:val="30"/>
          <w:lang w:val="ru-RU" w:eastAsia="ru-RU"/>
        </w:rPr>
        <w:t>Для получения доступа с целью использования документов в электронном виде, хранящимся в ИС АЭД, работник</w:t>
      </w:r>
      <w:r w:rsidR="008E683E">
        <w:rPr>
          <w:color w:val="000000"/>
          <w:sz w:val="30"/>
          <w:szCs w:val="30"/>
          <w:lang w:val="ru-RU" w:eastAsia="ru-RU"/>
        </w:rPr>
        <w:t xml:space="preserve"> </w:t>
      </w:r>
      <w:r>
        <w:rPr>
          <w:color w:val="000000"/>
          <w:sz w:val="30"/>
          <w:szCs w:val="30"/>
          <w:lang w:val="ru-RU" w:eastAsia="ru-RU"/>
        </w:rPr>
        <w:t xml:space="preserve">источника комплектования </w:t>
      </w:r>
      <w:r w:rsidR="00406E80" w:rsidRPr="00406E80">
        <w:rPr>
          <w:color w:val="000000"/>
          <w:sz w:val="30"/>
          <w:szCs w:val="30"/>
          <w:lang w:val="ru-RU" w:eastAsia="ru-RU"/>
        </w:rPr>
        <w:t xml:space="preserve"> должен </w:t>
      </w:r>
      <w:r w:rsidR="002636E0">
        <w:rPr>
          <w:color w:val="000000"/>
          <w:sz w:val="30"/>
          <w:szCs w:val="30"/>
          <w:lang w:val="ru-RU" w:eastAsia="ru-RU"/>
        </w:rPr>
        <w:t xml:space="preserve">подать заявку на регистрацию в </w:t>
      </w:r>
      <w:r>
        <w:rPr>
          <w:color w:val="000000"/>
          <w:sz w:val="30"/>
          <w:szCs w:val="30"/>
          <w:lang w:val="ru-RU" w:eastAsia="ru-RU"/>
        </w:rPr>
        <w:t>ИС АЭД</w:t>
      </w:r>
      <w:r w:rsidR="00406E80" w:rsidRPr="00406E80">
        <w:rPr>
          <w:color w:val="000000"/>
          <w:sz w:val="30"/>
          <w:szCs w:val="30"/>
          <w:lang w:val="ru-RU" w:eastAsia="ru-RU"/>
        </w:rPr>
        <w:t xml:space="preserve"> в категории «</w:t>
      </w:r>
      <w:r>
        <w:rPr>
          <w:color w:val="000000"/>
          <w:sz w:val="30"/>
          <w:szCs w:val="30"/>
          <w:lang w:val="ru-RU" w:eastAsia="ru-RU"/>
        </w:rPr>
        <w:t>в</w:t>
      </w:r>
      <w:r w:rsidR="00406E80" w:rsidRPr="00406E80">
        <w:rPr>
          <w:color w:val="000000"/>
          <w:sz w:val="30"/>
          <w:szCs w:val="30"/>
          <w:lang w:val="ru-RU" w:eastAsia="ru-RU"/>
        </w:rPr>
        <w:t>нешний пользователь</w:t>
      </w:r>
      <w:r w:rsidR="0014708C">
        <w:rPr>
          <w:color w:val="000000"/>
          <w:sz w:val="30"/>
          <w:szCs w:val="30"/>
          <w:lang w:val="ru-RU" w:eastAsia="ru-RU"/>
        </w:rPr>
        <w:t xml:space="preserve"> государственного архива</w:t>
      </w:r>
      <w:r w:rsidR="00406E80" w:rsidRPr="00406E80">
        <w:rPr>
          <w:color w:val="000000"/>
          <w:sz w:val="30"/>
          <w:szCs w:val="30"/>
          <w:lang w:val="ru-RU" w:eastAsia="ru-RU"/>
        </w:rPr>
        <w:t xml:space="preserve">», имея в наличии </w:t>
      </w:r>
      <w:r w:rsidRPr="0034045E">
        <w:rPr>
          <w:sz w:val="30"/>
          <w:szCs w:val="30"/>
          <w:lang w:val="ru-RU"/>
        </w:rPr>
        <w:t xml:space="preserve">ЭЦП, выработанную с использованием личного ключа, </w:t>
      </w:r>
      <w:r w:rsidRPr="00437A4A">
        <w:rPr>
          <w:sz w:val="30"/>
          <w:szCs w:val="30"/>
          <w:lang w:val="ru-RU"/>
        </w:rPr>
        <w:t>СОК которого издан в Государственной системе управления открытыми</w:t>
      </w:r>
      <w:r w:rsidRPr="0034045E">
        <w:rPr>
          <w:sz w:val="30"/>
          <w:szCs w:val="30"/>
          <w:lang w:val="ru-RU"/>
        </w:rPr>
        <w:t xml:space="preserve"> ключами проверки электронной цифровой подписи Республики Беларусь</w:t>
      </w:r>
      <w:r>
        <w:rPr>
          <w:sz w:val="30"/>
          <w:szCs w:val="30"/>
          <w:lang w:val="ru-RU"/>
        </w:rPr>
        <w:t>, а также официальное письмо источника комплектования, содержащие разрешение на доступ к документам в электронном виде.</w:t>
      </w:r>
      <w:r w:rsidR="000768CA">
        <w:rPr>
          <w:sz w:val="30"/>
          <w:szCs w:val="30"/>
          <w:lang w:val="ru-RU"/>
        </w:rPr>
        <w:t xml:space="preserve"> </w:t>
      </w:r>
      <w:r w:rsidR="00BB3ED5">
        <w:rPr>
          <w:color w:val="000000"/>
          <w:sz w:val="30"/>
          <w:szCs w:val="30"/>
          <w:lang w:val="ru-RU" w:eastAsia="ru-RU"/>
        </w:rPr>
        <w:t xml:space="preserve">Указанное письмо прилагается к </w:t>
      </w:r>
      <w:r w:rsidR="00406E80" w:rsidRPr="00406E80">
        <w:rPr>
          <w:color w:val="000000"/>
          <w:sz w:val="30"/>
          <w:szCs w:val="30"/>
          <w:lang w:val="ru-RU" w:eastAsia="ru-RU"/>
        </w:rPr>
        <w:t xml:space="preserve">заявке на регистрацию. </w:t>
      </w:r>
    </w:p>
    <w:p w:rsidR="00DC358B" w:rsidRDefault="00B17029" w:rsidP="00406E80">
      <w:pPr>
        <w:keepNext w:val="0"/>
        <w:keepLines w:val="0"/>
        <w:widowControl w:val="0"/>
        <w:suppressAutoHyphens/>
        <w:ind w:firstLine="709"/>
        <w:jc w:val="both"/>
        <w:rPr>
          <w:color w:val="000000"/>
          <w:sz w:val="30"/>
          <w:szCs w:val="30"/>
          <w:lang w:val="ru-RU" w:eastAsia="ru-RU"/>
        </w:rPr>
      </w:pPr>
      <w:r w:rsidRPr="008E683E">
        <w:rPr>
          <w:color w:val="000000"/>
          <w:sz w:val="30"/>
          <w:szCs w:val="30"/>
          <w:lang w:val="ru-RU" w:eastAsia="ru-RU"/>
        </w:rPr>
        <w:t>32</w:t>
      </w:r>
      <w:r w:rsidR="00BB3ED5" w:rsidRPr="008E683E">
        <w:rPr>
          <w:color w:val="000000"/>
          <w:sz w:val="30"/>
          <w:szCs w:val="30"/>
          <w:lang w:val="ru-RU" w:eastAsia="ru-RU"/>
        </w:rPr>
        <w:t>.</w:t>
      </w:r>
      <w:r w:rsidR="009C02B6">
        <w:rPr>
          <w:color w:val="000000"/>
          <w:sz w:val="30"/>
          <w:szCs w:val="30"/>
          <w:lang w:val="ru-RU" w:eastAsia="ru-RU"/>
        </w:rPr>
        <w:t xml:space="preserve"> Регистрация производится на о</w:t>
      </w:r>
      <w:r w:rsidR="009C02B6" w:rsidRPr="00A63EA1">
        <w:rPr>
          <w:sz w:val="30"/>
          <w:szCs w:val="30"/>
          <w:lang w:val="ru-RU" w:eastAsia="ru-RU"/>
        </w:rPr>
        <w:t>бщедоступн</w:t>
      </w:r>
      <w:r w:rsidR="009C02B6">
        <w:rPr>
          <w:sz w:val="30"/>
          <w:szCs w:val="30"/>
          <w:lang w:val="ru-RU" w:eastAsia="ru-RU"/>
        </w:rPr>
        <w:t>ой</w:t>
      </w:r>
      <w:r w:rsidR="009C02B6" w:rsidRPr="00A63EA1">
        <w:rPr>
          <w:sz w:val="30"/>
          <w:szCs w:val="30"/>
          <w:lang w:val="ru-RU" w:eastAsia="ru-RU"/>
        </w:rPr>
        <w:t xml:space="preserve"> клиентск</w:t>
      </w:r>
      <w:r w:rsidR="009C02B6">
        <w:rPr>
          <w:sz w:val="30"/>
          <w:szCs w:val="30"/>
          <w:lang w:val="ru-RU" w:eastAsia="ru-RU"/>
        </w:rPr>
        <w:t>ой</w:t>
      </w:r>
      <w:r w:rsidR="008E683E">
        <w:rPr>
          <w:sz w:val="30"/>
          <w:szCs w:val="30"/>
          <w:lang w:val="ru-RU" w:eastAsia="ru-RU"/>
        </w:rPr>
        <w:t xml:space="preserve"> </w:t>
      </w:r>
      <w:r w:rsidR="009C02B6" w:rsidRPr="00237FF8">
        <w:rPr>
          <w:sz w:val="30"/>
          <w:szCs w:val="30"/>
          <w:lang w:val="ru-RU" w:eastAsia="ru-RU"/>
        </w:rPr>
        <w:t>част</w:t>
      </w:r>
      <w:r w:rsidR="00DC358B" w:rsidRPr="00237FF8">
        <w:rPr>
          <w:sz w:val="30"/>
          <w:szCs w:val="30"/>
          <w:lang w:val="ru-RU" w:eastAsia="ru-RU"/>
        </w:rPr>
        <w:t>и</w:t>
      </w:r>
      <w:r w:rsidR="009C02B6" w:rsidRPr="00237FF8">
        <w:rPr>
          <w:sz w:val="30"/>
          <w:szCs w:val="30"/>
          <w:lang w:val="ru-RU" w:eastAsia="ru-RU"/>
        </w:rPr>
        <w:t xml:space="preserve"> ИС АЭД</w:t>
      </w:r>
      <w:r w:rsidR="008E683E">
        <w:rPr>
          <w:sz w:val="30"/>
          <w:szCs w:val="30"/>
          <w:lang w:val="ru-RU" w:eastAsia="ru-RU"/>
        </w:rPr>
        <w:t xml:space="preserve"> </w:t>
      </w:r>
      <w:r w:rsidR="00DC358B" w:rsidRPr="00237FF8">
        <w:rPr>
          <w:color w:val="000000"/>
          <w:sz w:val="30"/>
          <w:szCs w:val="30"/>
          <w:lang w:val="ru-RU" w:eastAsia="ru-RU"/>
        </w:rPr>
        <w:t>через интерфейс пользователя</w:t>
      </w:r>
      <w:r w:rsidR="009C02B6" w:rsidRPr="00237FF8">
        <w:rPr>
          <w:color w:val="000000"/>
          <w:sz w:val="30"/>
          <w:szCs w:val="30"/>
          <w:lang w:val="ru-RU" w:eastAsia="ru-RU"/>
        </w:rPr>
        <w:t>. Для регистрации необходимо в адресной строке браузера ввести веб-адрес</w:t>
      </w:r>
      <w:r w:rsidR="00A1058F">
        <w:rPr>
          <w:color w:val="000000"/>
          <w:sz w:val="30"/>
          <w:szCs w:val="30"/>
          <w:lang w:val="ru-RU" w:eastAsia="ru-RU"/>
        </w:rPr>
        <w:t xml:space="preserve"> </w:t>
      </w:r>
      <w:r w:rsidR="00270150" w:rsidRPr="00237FF8">
        <w:rPr>
          <w:color w:val="000000"/>
          <w:sz w:val="30"/>
          <w:szCs w:val="30"/>
          <w:shd w:val="clear" w:color="auto" w:fill="FFFFFF"/>
        </w:rPr>
        <w:t>https</w:t>
      </w:r>
      <w:r w:rsidR="00270150" w:rsidRPr="00237FF8">
        <w:rPr>
          <w:color w:val="000000"/>
          <w:sz w:val="30"/>
          <w:szCs w:val="30"/>
          <w:shd w:val="clear" w:color="auto" w:fill="FFFFFF"/>
          <w:lang w:val="ru-RU"/>
        </w:rPr>
        <w:t>://</w:t>
      </w:r>
      <w:proofErr w:type="spellStart"/>
      <w:r w:rsidR="00270150" w:rsidRPr="00237FF8">
        <w:rPr>
          <w:color w:val="000000"/>
          <w:sz w:val="30"/>
          <w:szCs w:val="30"/>
          <w:shd w:val="clear" w:color="auto" w:fill="FFFFFF"/>
        </w:rPr>
        <w:t>edbelarchive</w:t>
      </w:r>
      <w:proofErr w:type="spellEnd"/>
      <w:r w:rsidR="00270150" w:rsidRPr="00237FF8">
        <w:rPr>
          <w:color w:val="000000"/>
          <w:sz w:val="30"/>
          <w:szCs w:val="30"/>
          <w:shd w:val="clear" w:color="auto" w:fill="FFFFFF"/>
          <w:lang w:val="ru-RU"/>
        </w:rPr>
        <w:t>.</w:t>
      </w:r>
      <w:r w:rsidR="00270150" w:rsidRPr="00237FF8">
        <w:rPr>
          <w:color w:val="000000"/>
          <w:sz w:val="30"/>
          <w:szCs w:val="30"/>
          <w:shd w:val="clear" w:color="auto" w:fill="FFFFFF"/>
        </w:rPr>
        <w:t>by</w:t>
      </w:r>
      <w:r w:rsidR="00270150" w:rsidRPr="00237FF8">
        <w:rPr>
          <w:color w:val="000000"/>
          <w:sz w:val="30"/>
          <w:szCs w:val="30"/>
          <w:shd w:val="clear" w:color="auto" w:fill="FFFFFF"/>
          <w:lang w:val="ru-RU"/>
        </w:rPr>
        <w:t>.</w:t>
      </w:r>
      <w:r w:rsidR="009C02B6" w:rsidRPr="00237FF8">
        <w:rPr>
          <w:color w:val="000000"/>
          <w:sz w:val="30"/>
          <w:szCs w:val="30"/>
          <w:lang w:val="ru-RU" w:eastAsia="ru-RU"/>
        </w:rPr>
        <w:t xml:space="preserve"> После </w:t>
      </w:r>
      <w:r w:rsidR="002860B0" w:rsidRPr="00237FF8">
        <w:rPr>
          <w:color w:val="000000"/>
          <w:sz w:val="30"/>
          <w:szCs w:val="30"/>
          <w:lang w:val="ru-RU" w:eastAsia="ru-RU"/>
        </w:rPr>
        <w:t>отображения страницы</w:t>
      </w:r>
      <w:r w:rsidR="00DC358B" w:rsidRPr="00237FF8">
        <w:rPr>
          <w:color w:val="000000"/>
          <w:sz w:val="30"/>
          <w:szCs w:val="30"/>
          <w:lang w:val="ru-RU" w:eastAsia="ru-RU"/>
        </w:rPr>
        <w:t>,</w:t>
      </w:r>
      <w:r w:rsidR="002860B0" w:rsidRPr="00237FF8">
        <w:rPr>
          <w:color w:val="000000"/>
          <w:sz w:val="30"/>
          <w:szCs w:val="30"/>
          <w:lang w:val="ru-RU" w:eastAsia="ru-RU"/>
        </w:rPr>
        <w:t xml:space="preserve"> содержащей </w:t>
      </w:r>
      <w:r w:rsidR="000768CA">
        <w:rPr>
          <w:color w:val="000000"/>
          <w:sz w:val="30"/>
          <w:szCs w:val="30"/>
          <w:lang w:val="ru-RU" w:eastAsia="ru-RU"/>
        </w:rPr>
        <w:t>общедоступную</w:t>
      </w:r>
      <w:r w:rsidR="002860B0" w:rsidRPr="00237FF8">
        <w:rPr>
          <w:color w:val="000000"/>
          <w:sz w:val="30"/>
          <w:szCs w:val="30"/>
          <w:lang w:val="ru-RU" w:eastAsia="ru-RU"/>
        </w:rPr>
        <w:t xml:space="preserve"> клиентскую часть</w:t>
      </w:r>
      <w:r w:rsidR="00DC358B" w:rsidRPr="00237FF8">
        <w:rPr>
          <w:color w:val="000000"/>
          <w:sz w:val="30"/>
          <w:szCs w:val="30"/>
          <w:lang w:val="ru-RU" w:eastAsia="ru-RU"/>
        </w:rPr>
        <w:t>,</w:t>
      </w:r>
      <w:r w:rsidR="008E683E">
        <w:rPr>
          <w:color w:val="000000"/>
          <w:sz w:val="30"/>
          <w:szCs w:val="30"/>
          <w:lang w:val="ru-RU" w:eastAsia="ru-RU"/>
        </w:rPr>
        <w:t xml:space="preserve"> </w:t>
      </w:r>
      <w:r w:rsidR="00A27542" w:rsidRPr="00237FF8">
        <w:rPr>
          <w:color w:val="000000"/>
          <w:sz w:val="30"/>
          <w:szCs w:val="30"/>
          <w:lang w:val="ru-RU" w:eastAsia="ru-RU"/>
        </w:rPr>
        <w:t xml:space="preserve">необходимо </w:t>
      </w:r>
      <w:r w:rsidR="002860B0" w:rsidRPr="00237FF8">
        <w:rPr>
          <w:color w:val="000000"/>
          <w:sz w:val="30"/>
          <w:szCs w:val="30"/>
          <w:lang w:val="ru-RU" w:eastAsia="ru-RU"/>
        </w:rPr>
        <w:t xml:space="preserve">выполнить действия для подачи заявки </w:t>
      </w:r>
      <w:r w:rsidR="00A27542" w:rsidRPr="00237FF8">
        <w:rPr>
          <w:color w:val="000000"/>
          <w:sz w:val="30"/>
          <w:szCs w:val="30"/>
          <w:lang w:val="ru-RU" w:eastAsia="ru-RU"/>
        </w:rPr>
        <w:t xml:space="preserve">на регистрацию </w:t>
      </w:r>
      <w:r w:rsidR="002860B0" w:rsidRPr="00237FF8">
        <w:rPr>
          <w:color w:val="000000"/>
          <w:sz w:val="30"/>
          <w:szCs w:val="30"/>
          <w:lang w:val="ru-RU" w:eastAsia="ru-RU"/>
        </w:rPr>
        <w:t>в категории «</w:t>
      </w:r>
      <w:r w:rsidR="00DC358B" w:rsidRPr="00237FF8">
        <w:rPr>
          <w:color w:val="000000"/>
          <w:sz w:val="30"/>
          <w:szCs w:val="30"/>
          <w:lang w:val="ru-RU" w:eastAsia="ru-RU"/>
        </w:rPr>
        <w:t>в</w:t>
      </w:r>
      <w:r w:rsidR="002860B0" w:rsidRPr="00237FF8">
        <w:rPr>
          <w:color w:val="000000"/>
          <w:sz w:val="30"/>
          <w:szCs w:val="30"/>
          <w:lang w:val="ru-RU" w:eastAsia="ru-RU"/>
        </w:rPr>
        <w:t>нешний пользователь</w:t>
      </w:r>
      <w:r w:rsidR="0014708C">
        <w:rPr>
          <w:color w:val="000000"/>
          <w:sz w:val="30"/>
          <w:szCs w:val="30"/>
          <w:lang w:val="ru-RU" w:eastAsia="ru-RU"/>
        </w:rPr>
        <w:t xml:space="preserve"> государственного архива</w:t>
      </w:r>
      <w:r w:rsidR="002860B0">
        <w:rPr>
          <w:color w:val="000000"/>
          <w:sz w:val="30"/>
          <w:szCs w:val="30"/>
          <w:lang w:val="ru-RU" w:eastAsia="ru-RU"/>
        </w:rPr>
        <w:t>»</w:t>
      </w:r>
      <w:r w:rsidR="001563EF">
        <w:rPr>
          <w:color w:val="000000"/>
          <w:sz w:val="30"/>
          <w:szCs w:val="30"/>
          <w:lang w:val="ru-RU" w:eastAsia="ru-RU"/>
        </w:rPr>
        <w:t xml:space="preserve">. </w:t>
      </w:r>
    </w:p>
    <w:p w:rsidR="002860B0" w:rsidRDefault="00406E80" w:rsidP="00406E80">
      <w:pPr>
        <w:keepNext w:val="0"/>
        <w:keepLines w:val="0"/>
        <w:widowControl w:val="0"/>
        <w:suppressAutoHyphens/>
        <w:ind w:firstLine="709"/>
        <w:jc w:val="both"/>
        <w:rPr>
          <w:color w:val="000000"/>
          <w:sz w:val="30"/>
          <w:szCs w:val="30"/>
          <w:lang w:val="ru-RU" w:eastAsia="ru-RU"/>
        </w:rPr>
      </w:pPr>
      <w:r w:rsidRPr="00406E80">
        <w:rPr>
          <w:color w:val="000000"/>
          <w:sz w:val="30"/>
          <w:szCs w:val="30"/>
          <w:lang w:val="ru-RU" w:eastAsia="ru-RU"/>
        </w:rPr>
        <w:t>Регистраци</w:t>
      </w:r>
      <w:r w:rsidR="00DC358B">
        <w:rPr>
          <w:color w:val="000000"/>
          <w:sz w:val="30"/>
          <w:szCs w:val="30"/>
          <w:lang w:val="ru-RU" w:eastAsia="ru-RU"/>
        </w:rPr>
        <w:t>я</w:t>
      </w:r>
      <w:r w:rsidRPr="00406E80">
        <w:rPr>
          <w:color w:val="000000"/>
          <w:sz w:val="30"/>
          <w:szCs w:val="30"/>
          <w:lang w:val="ru-RU" w:eastAsia="ru-RU"/>
        </w:rPr>
        <w:t xml:space="preserve"> пользователей в категории «</w:t>
      </w:r>
      <w:r w:rsidR="00DC358B">
        <w:rPr>
          <w:color w:val="000000"/>
          <w:sz w:val="30"/>
          <w:szCs w:val="30"/>
          <w:lang w:val="ru-RU" w:eastAsia="ru-RU"/>
        </w:rPr>
        <w:t>в</w:t>
      </w:r>
      <w:r w:rsidRPr="00406E80">
        <w:rPr>
          <w:color w:val="000000"/>
          <w:sz w:val="30"/>
          <w:szCs w:val="30"/>
          <w:lang w:val="ru-RU" w:eastAsia="ru-RU"/>
        </w:rPr>
        <w:t>нешний пользователь</w:t>
      </w:r>
      <w:r w:rsidR="0014708C">
        <w:rPr>
          <w:color w:val="000000"/>
          <w:sz w:val="30"/>
          <w:szCs w:val="30"/>
          <w:lang w:val="ru-RU" w:eastAsia="ru-RU"/>
        </w:rPr>
        <w:t xml:space="preserve"> государственного архива</w:t>
      </w:r>
      <w:r w:rsidRPr="00406E80">
        <w:rPr>
          <w:color w:val="000000"/>
          <w:sz w:val="30"/>
          <w:szCs w:val="30"/>
          <w:lang w:val="ru-RU" w:eastAsia="ru-RU"/>
        </w:rPr>
        <w:t>»</w:t>
      </w:r>
      <w:r w:rsidR="008E683E">
        <w:rPr>
          <w:color w:val="000000"/>
          <w:sz w:val="30"/>
          <w:szCs w:val="30"/>
          <w:lang w:val="ru-RU" w:eastAsia="ru-RU"/>
        </w:rPr>
        <w:t xml:space="preserve"> </w:t>
      </w:r>
      <w:r w:rsidR="00DC358B" w:rsidRPr="00406E80">
        <w:rPr>
          <w:color w:val="000000"/>
          <w:sz w:val="30"/>
          <w:szCs w:val="30"/>
          <w:lang w:val="ru-RU" w:eastAsia="ru-RU"/>
        </w:rPr>
        <w:t>осуществляет</w:t>
      </w:r>
      <w:r w:rsidR="00DC358B">
        <w:rPr>
          <w:color w:val="000000"/>
          <w:sz w:val="30"/>
          <w:szCs w:val="30"/>
          <w:lang w:val="ru-RU" w:eastAsia="ru-RU"/>
        </w:rPr>
        <w:t>ся</w:t>
      </w:r>
      <w:r w:rsidR="00DC358B" w:rsidRPr="00406E80">
        <w:rPr>
          <w:color w:val="000000"/>
          <w:sz w:val="30"/>
          <w:szCs w:val="30"/>
          <w:lang w:val="ru-RU" w:eastAsia="ru-RU"/>
        </w:rPr>
        <w:t xml:space="preserve"> администратор</w:t>
      </w:r>
      <w:r w:rsidR="00DC358B">
        <w:rPr>
          <w:color w:val="000000"/>
          <w:sz w:val="30"/>
          <w:szCs w:val="30"/>
          <w:lang w:val="ru-RU" w:eastAsia="ru-RU"/>
        </w:rPr>
        <w:t>ом</w:t>
      </w:r>
      <w:r w:rsidR="00DC358B" w:rsidRPr="00406E80">
        <w:rPr>
          <w:color w:val="000000"/>
          <w:sz w:val="30"/>
          <w:szCs w:val="30"/>
          <w:lang w:val="ru-RU" w:eastAsia="ru-RU"/>
        </w:rPr>
        <w:t xml:space="preserve"> государственного архива</w:t>
      </w:r>
      <w:r w:rsidR="00DC358B">
        <w:rPr>
          <w:color w:val="000000"/>
          <w:sz w:val="30"/>
          <w:szCs w:val="30"/>
          <w:lang w:val="ru-RU" w:eastAsia="ru-RU"/>
        </w:rPr>
        <w:t xml:space="preserve"> посредством </w:t>
      </w:r>
      <w:r w:rsidRPr="00406E80">
        <w:rPr>
          <w:color w:val="000000"/>
          <w:sz w:val="30"/>
          <w:szCs w:val="30"/>
          <w:lang w:val="ru-RU" w:eastAsia="ru-RU"/>
        </w:rPr>
        <w:t>подтверждения заявок</w:t>
      </w:r>
      <w:r w:rsidR="00DC358B">
        <w:rPr>
          <w:color w:val="000000"/>
          <w:sz w:val="30"/>
          <w:szCs w:val="30"/>
          <w:lang w:val="ru-RU" w:eastAsia="ru-RU"/>
        </w:rPr>
        <w:t xml:space="preserve"> на регистрацию</w:t>
      </w:r>
      <w:r w:rsidRPr="00406E80">
        <w:rPr>
          <w:color w:val="000000"/>
          <w:sz w:val="30"/>
          <w:szCs w:val="30"/>
          <w:lang w:val="ru-RU" w:eastAsia="ru-RU"/>
        </w:rPr>
        <w:t xml:space="preserve"> и </w:t>
      </w:r>
      <w:r w:rsidR="00DC358B">
        <w:rPr>
          <w:color w:val="000000"/>
          <w:sz w:val="30"/>
          <w:szCs w:val="30"/>
          <w:lang w:val="ru-RU" w:eastAsia="ru-RU"/>
        </w:rPr>
        <w:t xml:space="preserve">назначения </w:t>
      </w:r>
      <w:r w:rsidR="001E5604">
        <w:rPr>
          <w:color w:val="000000"/>
          <w:sz w:val="30"/>
          <w:szCs w:val="30"/>
          <w:lang w:val="ru-RU" w:eastAsia="ru-RU"/>
        </w:rPr>
        <w:t xml:space="preserve">соответствующих </w:t>
      </w:r>
      <w:r w:rsidRPr="00406E80">
        <w:rPr>
          <w:color w:val="000000"/>
          <w:sz w:val="30"/>
          <w:szCs w:val="30"/>
          <w:lang w:val="ru-RU" w:eastAsia="ru-RU"/>
        </w:rPr>
        <w:t>прав</w:t>
      </w:r>
      <w:r w:rsidR="001E5604">
        <w:rPr>
          <w:color w:val="000000"/>
          <w:sz w:val="30"/>
          <w:szCs w:val="30"/>
          <w:lang w:val="ru-RU" w:eastAsia="ru-RU"/>
        </w:rPr>
        <w:t>.</w:t>
      </w:r>
    </w:p>
    <w:p w:rsidR="00A27542" w:rsidRDefault="00A27542" w:rsidP="00A27542">
      <w:pPr>
        <w:keepNext w:val="0"/>
        <w:keepLines w:val="0"/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ru-RU"/>
        </w:rPr>
      </w:pPr>
      <w:r w:rsidRPr="004A688F">
        <w:rPr>
          <w:bCs/>
          <w:sz w:val="30"/>
          <w:szCs w:val="30"/>
          <w:lang w:val="ru-RU"/>
        </w:rPr>
        <w:lastRenderedPageBreak/>
        <w:t>При предъявлении</w:t>
      </w:r>
      <w:r w:rsidR="00DC358B">
        <w:rPr>
          <w:bCs/>
          <w:sz w:val="30"/>
          <w:szCs w:val="30"/>
          <w:lang w:val="ru-RU"/>
        </w:rPr>
        <w:t xml:space="preserve"> внешним пользователем</w:t>
      </w:r>
      <w:r w:rsidR="00A374BD">
        <w:rPr>
          <w:bCs/>
          <w:sz w:val="30"/>
          <w:szCs w:val="30"/>
          <w:lang w:val="ru-RU"/>
        </w:rPr>
        <w:t xml:space="preserve"> </w:t>
      </w:r>
      <w:r w:rsidRPr="00437A4A">
        <w:rPr>
          <w:bCs/>
          <w:sz w:val="30"/>
          <w:szCs w:val="30"/>
          <w:lang w:val="ru-RU"/>
        </w:rPr>
        <w:t>СОК</w:t>
      </w:r>
      <w:r w:rsidRPr="004A688F">
        <w:rPr>
          <w:bCs/>
          <w:sz w:val="30"/>
          <w:szCs w:val="30"/>
          <w:lang w:val="ru-RU"/>
        </w:rPr>
        <w:t xml:space="preserve"> ЭЦП, срок действия которого истек или который </w:t>
      </w:r>
      <w:r w:rsidRPr="003B11C7">
        <w:rPr>
          <w:bCs/>
          <w:sz w:val="30"/>
          <w:szCs w:val="30"/>
          <w:lang w:val="ru-RU"/>
        </w:rPr>
        <w:t>был отозван, доступ к ИС АЭД не предоставляется.</w:t>
      </w:r>
    </w:p>
    <w:p w:rsidR="0058173B" w:rsidRDefault="0058173B" w:rsidP="00A27542">
      <w:pPr>
        <w:keepNext w:val="0"/>
        <w:keepLines w:val="0"/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Срок доступа пользователей в категории «внешний пользователь государственного архива» определяется администратором государственного архива исходя из практической необходимости.</w:t>
      </w:r>
    </w:p>
    <w:p w:rsidR="00B17029" w:rsidRDefault="00B17029" w:rsidP="00B17029">
      <w:pPr>
        <w:keepNext w:val="0"/>
        <w:keepLines w:val="0"/>
        <w:widowControl w:val="0"/>
        <w:suppressAutoHyphens/>
        <w:ind w:firstLine="709"/>
        <w:jc w:val="both"/>
        <w:rPr>
          <w:color w:val="000000"/>
          <w:sz w:val="30"/>
          <w:szCs w:val="30"/>
          <w:lang w:val="ru-RU" w:eastAsia="ru-RU"/>
        </w:rPr>
      </w:pPr>
      <w:r>
        <w:rPr>
          <w:color w:val="000000"/>
          <w:sz w:val="30"/>
          <w:szCs w:val="30"/>
          <w:lang w:val="ru-RU" w:eastAsia="ru-RU"/>
        </w:rPr>
        <w:t>33</w:t>
      </w:r>
      <w:r w:rsidR="00DC358B">
        <w:rPr>
          <w:color w:val="000000"/>
          <w:sz w:val="30"/>
          <w:szCs w:val="30"/>
          <w:lang w:val="ru-RU" w:eastAsia="ru-RU"/>
        </w:rPr>
        <w:t xml:space="preserve">. </w:t>
      </w:r>
      <w:r w:rsidR="001563EF">
        <w:rPr>
          <w:color w:val="000000"/>
          <w:sz w:val="30"/>
          <w:szCs w:val="30"/>
          <w:lang w:val="ru-RU" w:eastAsia="ru-RU"/>
        </w:rPr>
        <w:t>Порядок заполнения заявки на регистрацию в категории «внешний пользователь</w:t>
      </w:r>
      <w:r w:rsidR="00890073">
        <w:rPr>
          <w:color w:val="000000"/>
          <w:sz w:val="30"/>
          <w:szCs w:val="30"/>
          <w:lang w:val="ru-RU" w:eastAsia="ru-RU"/>
        </w:rPr>
        <w:t xml:space="preserve"> государственного архива</w:t>
      </w:r>
      <w:r w:rsidR="001563EF">
        <w:rPr>
          <w:color w:val="000000"/>
          <w:sz w:val="30"/>
          <w:szCs w:val="30"/>
          <w:lang w:val="ru-RU" w:eastAsia="ru-RU"/>
        </w:rPr>
        <w:t>», а также п</w:t>
      </w:r>
      <w:r w:rsidR="00DC358B">
        <w:rPr>
          <w:color w:val="000000"/>
          <w:sz w:val="30"/>
          <w:szCs w:val="30"/>
          <w:lang w:val="ru-RU" w:eastAsia="ru-RU"/>
        </w:rPr>
        <w:t xml:space="preserve">орядок работы в ИС АЭД пользователей в </w:t>
      </w:r>
      <w:r w:rsidR="001563EF">
        <w:rPr>
          <w:color w:val="000000"/>
          <w:sz w:val="30"/>
          <w:szCs w:val="30"/>
          <w:lang w:val="ru-RU" w:eastAsia="ru-RU"/>
        </w:rPr>
        <w:t>указанной</w:t>
      </w:r>
      <w:r w:rsidR="00A374BD">
        <w:rPr>
          <w:color w:val="000000"/>
          <w:sz w:val="30"/>
          <w:szCs w:val="30"/>
          <w:lang w:val="ru-RU" w:eastAsia="ru-RU"/>
        </w:rPr>
        <w:t xml:space="preserve"> </w:t>
      </w:r>
      <w:r w:rsidR="001563EF">
        <w:rPr>
          <w:color w:val="000000"/>
          <w:sz w:val="30"/>
          <w:szCs w:val="30"/>
          <w:lang w:val="ru-RU" w:eastAsia="ru-RU"/>
        </w:rPr>
        <w:t>категории</w:t>
      </w:r>
      <w:r w:rsidR="00A374BD">
        <w:rPr>
          <w:color w:val="000000"/>
          <w:sz w:val="30"/>
          <w:szCs w:val="30"/>
          <w:lang w:val="ru-RU" w:eastAsia="ru-RU"/>
        </w:rPr>
        <w:t xml:space="preserve"> </w:t>
      </w:r>
      <w:r w:rsidR="00DC358B">
        <w:rPr>
          <w:color w:val="000000"/>
          <w:sz w:val="30"/>
          <w:szCs w:val="30"/>
          <w:lang w:val="ru-RU" w:eastAsia="ru-RU"/>
        </w:rPr>
        <w:t>представлены</w:t>
      </w:r>
      <w:r w:rsidR="002860B0">
        <w:rPr>
          <w:color w:val="000000"/>
          <w:sz w:val="30"/>
          <w:szCs w:val="30"/>
          <w:lang w:val="ru-RU" w:eastAsia="ru-RU"/>
        </w:rPr>
        <w:t xml:space="preserve"> в документе «Руководство внешнего пользователя архива</w:t>
      </w:r>
      <w:r w:rsidR="00DC358B">
        <w:rPr>
          <w:color w:val="000000"/>
          <w:sz w:val="30"/>
          <w:szCs w:val="30"/>
          <w:lang w:val="ru-RU" w:eastAsia="ru-RU"/>
        </w:rPr>
        <w:t xml:space="preserve"> ГФИЛ. 00041.2-01 34 03</w:t>
      </w:r>
      <w:r w:rsidR="002860B0">
        <w:rPr>
          <w:color w:val="000000"/>
          <w:sz w:val="30"/>
          <w:szCs w:val="30"/>
          <w:lang w:val="ru-RU" w:eastAsia="ru-RU"/>
        </w:rPr>
        <w:t>», размещенно</w:t>
      </w:r>
      <w:r w:rsidR="008B77F7">
        <w:rPr>
          <w:color w:val="000000"/>
          <w:sz w:val="30"/>
          <w:szCs w:val="30"/>
          <w:lang w:val="ru-RU" w:eastAsia="ru-RU"/>
        </w:rPr>
        <w:t>м</w:t>
      </w:r>
      <w:r w:rsidR="002860B0">
        <w:rPr>
          <w:color w:val="000000"/>
          <w:sz w:val="30"/>
          <w:szCs w:val="30"/>
          <w:lang w:val="ru-RU" w:eastAsia="ru-RU"/>
        </w:rPr>
        <w:t xml:space="preserve"> в разделе </w:t>
      </w:r>
      <w:r w:rsidR="00DC358B">
        <w:rPr>
          <w:color w:val="000000"/>
          <w:sz w:val="30"/>
          <w:szCs w:val="30"/>
          <w:lang w:val="ru-RU" w:eastAsia="ru-RU"/>
        </w:rPr>
        <w:t>«</w:t>
      </w:r>
      <w:r w:rsidR="002860B0">
        <w:rPr>
          <w:color w:val="000000"/>
          <w:sz w:val="30"/>
          <w:szCs w:val="30"/>
          <w:lang w:val="ru-RU" w:eastAsia="ru-RU"/>
        </w:rPr>
        <w:t>Документация</w:t>
      </w:r>
      <w:r w:rsidR="00DC358B">
        <w:rPr>
          <w:color w:val="000000"/>
          <w:sz w:val="30"/>
          <w:szCs w:val="30"/>
          <w:lang w:val="ru-RU" w:eastAsia="ru-RU"/>
        </w:rPr>
        <w:t>»</w:t>
      </w:r>
      <w:r w:rsidR="002860B0">
        <w:rPr>
          <w:color w:val="000000"/>
          <w:sz w:val="30"/>
          <w:szCs w:val="30"/>
          <w:lang w:val="ru-RU" w:eastAsia="ru-RU"/>
        </w:rPr>
        <w:t xml:space="preserve"> в открытой клиентской части ИС АЭД.</w:t>
      </w:r>
    </w:p>
    <w:p w:rsidR="00B17029" w:rsidRDefault="00B17029" w:rsidP="00B17029">
      <w:pPr>
        <w:keepNext w:val="0"/>
        <w:keepLines w:val="0"/>
        <w:widowControl w:val="0"/>
        <w:suppressAutoHyphens/>
        <w:ind w:firstLine="709"/>
        <w:jc w:val="both"/>
        <w:rPr>
          <w:color w:val="000000"/>
          <w:sz w:val="30"/>
          <w:szCs w:val="30"/>
          <w:lang w:val="ru-RU" w:eastAsia="ru-RU"/>
        </w:rPr>
      </w:pPr>
    </w:p>
    <w:p w:rsidR="00DC358B" w:rsidRPr="00B17029" w:rsidRDefault="00DC358B" w:rsidP="00B17029">
      <w:pPr>
        <w:keepNext w:val="0"/>
        <w:keepLines w:val="0"/>
        <w:widowControl w:val="0"/>
        <w:suppressAutoHyphens/>
        <w:ind w:firstLine="709"/>
        <w:jc w:val="center"/>
        <w:rPr>
          <w:color w:val="000000"/>
          <w:sz w:val="30"/>
          <w:szCs w:val="30"/>
          <w:lang w:val="ru-RU" w:eastAsia="ru-RU"/>
        </w:rPr>
      </w:pPr>
      <w:r w:rsidRPr="00EB1AA5">
        <w:rPr>
          <w:color w:val="000000"/>
          <w:sz w:val="30"/>
          <w:szCs w:val="30"/>
          <w:lang w:val="ru-RU"/>
        </w:rPr>
        <w:t xml:space="preserve">ГЛАВА </w:t>
      </w:r>
      <w:r w:rsidR="00FB4F1A" w:rsidRPr="00EB1AA5">
        <w:rPr>
          <w:color w:val="000000"/>
          <w:sz w:val="30"/>
          <w:szCs w:val="30"/>
          <w:lang w:val="ru-RU"/>
        </w:rPr>
        <w:t>5</w:t>
      </w:r>
    </w:p>
    <w:p w:rsidR="00DC358B" w:rsidRDefault="00DC358B" w:rsidP="002636E0">
      <w:pPr>
        <w:pStyle w:val="point"/>
        <w:widowControl w:val="0"/>
        <w:suppressAutoHyphens/>
        <w:ind w:firstLine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ВЗАИМОДЕЙСТВИЕ ГОСУДАРСТВЕННЫХ АРХИВОВ</w:t>
      </w:r>
      <w:r w:rsidR="00A374BD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С ИС АЭД</w:t>
      </w:r>
    </w:p>
    <w:p w:rsidR="00402060" w:rsidRDefault="00402060" w:rsidP="006C7498">
      <w:pPr>
        <w:keepNext w:val="0"/>
        <w:keepLines w:val="0"/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 w:eastAsia="ru-RU"/>
        </w:rPr>
      </w:pPr>
    </w:p>
    <w:p w:rsidR="006C7498" w:rsidRDefault="00B17029" w:rsidP="006C7498">
      <w:pPr>
        <w:keepNext w:val="0"/>
        <w:keepLines w:val="0"/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 w:eastAsia="ru-RU"/>
        </w:rPr>
      </w:pPr>
      <w:r>
        <w:rPr>
          <w:color w:val="000000"/>
          <w:sz w:val="30"/>
          <w:szCs w:val="30"/>
          <w:lang w:val="ru-RU" w:eastAsia="ru-RU"/>
        </w:rPr>
        <w:t>34</w:t>
      </w:r>
      <w:r w:rsidR="00DC358B" w:rsidRPr="00A41D5A">
        <w:rPr>
          <w:color w:val="000000"/>
          <w:sz w:val="30"/>
          <w:szCs w:val="30"/>
          <w:lang w:val="ru-RU" w:eastAsia="ru-RU"/>
        </w:rPr>
        <w:t>.</w:t>
      </w:r>
      <w:r w:rsidR="006C7498" w:rsidRPr="00A41D5A">
        <w:rPr>
          <w:color w:val="000000"/>
          <w:sz w:val="30"/>
          <w:szCs w:val="30"/>
          <w:lang w:val="ru-RU" w:eastAsia="ru-RU"/>
        </w:rPr>
        <w:t xml:space="preserve"> Взаимодействие государственных архивов с ИС АЭД осуществляется </w:t>
      </w:r>
      <w:r w:rsidR="00437A4A" w:rsidRPr="00A41D5A">
        <w:rPr>
          <w:color w:val="000000"/>
          <w:sz w:val="30"/>
          <w:szCs w:val="30"/>
          <w:lang w:val="ru-RU" w:eastAsia="ru-RU"/>
        </w:rPr>
        <w:t xml:space="preserve">посредством интерфейса пользователя </w:t>
      </w:r>
      <w:r w:rsidR="006C7498" w:rsidRPr="00A41D5A">
        <w:rPr>
          <w:color w:val="000000"/>
          <w:sz w:val="30"/>
          <w:szCs w:val="30"/>
          <w:lang w:val="ru-RU" w:eastAsia="ru-RU"/>
        </w:rPr>
        <w:t xml:space="preserve"> </w:t>
      </w:r>
      <w:r w:rsidR="00A374BD">
        <w:rPr>
          <w:color w:val="000000"/>
          <w:sz w:val="30"/>
          <w:szCs w:val="30"/>
          <w:lang w:val="ru-RU" w:eastAsia="ru-RU"/>
        </w:rPr>
        <w:t xml:space="preserve">закрытой </w:t>
      </w:r>
      <w:r w:rsidR="006C7498" w:rsidRPr="00A41D5A">
        <w:rPr>
          <w:color w:val="000000"/>
          <w:sz w:val="30"/>
          <w:szCs w:val="30"/>
          <w:lang w:val="ru-RU" w:eastAsia="ru-RU"/>
        </w:rPr>
        <w:t>клиентской части ИС АЭД</w:t>
      </w:r>
      <w:r w:rsidR="00A41D5A" w:rsidRPr="00A41D5A">
        <w:rPr>
          <w:color w:val="000000"/>
          <w:sz w:val="30"/>
          <w:szCs w:val="30"/>
          <w:lang w:val="ru-RU" w:eastAsia="ru-RU"/>
        </w:rPr>
        <w:t>.</w:t>
      </w:r>
    </w:p>
    <w:p w:rsidR="006C7498" w:rsidRPr="000C658B" w:rsidRDefault="006C7498" w:rsidP="0045240A">
      <w:pPr>
        <w:pStyle w:val="affc"/>
        <w:widowControl w:val="0"/>
        <w:suppressAutoHyphens/>
        <w:spacing w:line="240" w:lineRule="auto"/>
        <w:ind w:firstLine="709"/>
        <w:rPr>
          <w:rFonts w:ascii="Times New Roman" w:hAnsi="Times New Roman"/>
          <w:sz w:val="30"/>
          <w:szCs w:val="30"/>
        </w:rPr>
      </w:pPr>
      <w:r w:rsidRPr="000C658B">
        <w:rPr>
          <w:rFonts w:ascii="Times New Roman" w:hAnsi="Times New Roman"/>
          <w:bCs/>
          <w:sz w:val="30"/>
          <w:szCs w:val="30"/>
        </w:rPr>
        <w:t>Количество работников государственного архива, имеющих доступ к ИС АЭД,</w:t>
      </w:r>
      <w:r w:rsidR="008B77F7">
        <w:rPr>
          <w:rFonts w:ascii="Times New Roman" w:hAnsi="Times New Roman"/>
          <w:bCs/>
          <w:sz w:val="30"/>
          <w:szCs w:val="30"/>
        </w:rPr>
        <w:t xml:space="preserve"> и их персональный состав</w:t>
      </w:r>
      <w:r w:rsidRPr="000C658B">
        <w:rPr>
          <w:rFonts w:ascii="Times New Roman" w:hAnsi="Times New Roman"/>
          <w:bCs/>
          <w:sz w:val="30"/>
          <w:szCs w:val="30"/>
        </w:rPr>
        <w:t xml:space="preserve"> определяется </w:t>
      </w:r>
      <w:r w:rsidR="0014708C">
        <w:rPr>
          <w:rFonts w:ascii="Times New Roman" w:hAnsi="Times New Roman"/>
          <w:bCs/>
          <w:sz w:val="30"/>
          <w:szCs w:val="30"/>
        </w:rPr>
        <w:t>руководителем</w:t>
      </w:r>
      <w:r w:rsidRPr="000C658B">
        <w:rPr>
          <w:rFonts w:ascii="Times New Roman" w:hAnsi="Times New Roman"/>
          <w:bCs/>
          <w:sz w:val="30"/>
          <w:szCs w:val="30"/>
        </w:rPr>
        <w:t xml:space="preserve"> государственного архива исходя из объема работ по приему </w:t>
      </w:r>
      <w:r w:rsidR="0014708C">
        <w:rPr>
          <w:rFonts w:ascii="Times New Roman" w:hAnsi="Times New Roman"/>
          <w:bCs/>
          <w:sz w:val="30"/>
          <w:szCs w:val="30"/>
        </w:rPr>
        <w:t xml:space="preserve">документов </w:t>
      </w:r>
      <w:r w:rsidR="0014708C" w:rsidRPr="0045240A">
        <w:rPr>
          <w:rFonts w:ascii="Times New Roman" w:hAnsi="Times New Roman"/>
          <w:bCs/>
          <w:sz w:val="30"/>
          <w:szCs w:val="30"/>
        </w:rPr>
        <w:t>в электронном</w:t>
      </w:r>
      <w:r w:rsidR="0014708C">
        <w:rPr>
          <w:rFonts w:ascii="Times New Roman" w:hAnsi="Times New Roman"/>
          <w:bCs/>
          <w:sz w:val="30"/>
          <w:szCs w:val="30"/>
        </w:rPr>
        <w:t xml:space="preserve"> виде</w:t>
      </w:r>
      <w:r w:rsidRPr="000C658B">
        <w:rPr>
          <w:rFonts w:ascii="Times New Roman" w:hAnsi="Times New Roman"/>
          <w:bCs/>
          <w:sz w:val="30"/>
          <w:szCs w:val="30"/>
        </w:rPr>
        <w:t xml:space="preserve"> на постоянное хранение</w:t>
      </w:r>
      <w:r w:rsidR="003B11C7">
        <w:rPr>
          <w:rFonts w:ascii="Times New Roman" w:hAnsi="Times New Roman"/>
          <w:bCs/>
          <w:sz w:val="30"/>
          <w:szCs w:val="30"/>
        </w:rPr>
        <w:t>,</w:t>
      </w:r>
      <w:r w:rsidRPr="000C658B">
        <w:rPr>
          <w:rFonts w:ascii="Times New Roman" w:hAnsi="Times New Roman"/>
          <w:bCs/>
          <w:sz w:val="30"/>
          <w:szCs w:val="30"/>
        </w:rPr>
        <w:t xml:space="preserve"> и закрепляется </w:t>
      </w:r>
      <w:r w:rsidRPr="000C658B">
        <w:rPr>
          <w:rFonts w:ascii="Times New Roman" w:hAnsi="Times New Roman"/>
          <w:sz w:val="30"/>
          <w:szCs w:val="30"/>
        </w:rPr>
        <w:t xml:space="preserve">в </w:t>
      </w:r>
      <w:r w:rsidR="008B77F7">
        <w:rPr>
          <w:rFonts w:ascii="Times New Roman" w:hAnsi="Times New Roman"/>
          <w:sz w:val="30"/>
          <w:szCs w:val="30"/>
        </w:rPr>
        <w:t>приказе</w:t>
      </w:r>
      <w:r w:rsidRPr="000C658B">
        <w:rPr>
          <w:rFonts w:ascii="Times New Roman" w:hAnsi="Times New Roman"/>
          <w:sz w:val="30"/>
          <w:szCs w:val="30"/>
        </w:rPr>
        <w:t>, издаваемом руководителем государственного архива.</w:t>
      </w:r>
    </w:p>
    <w:p w:rsidR="003B11C7" w:rsidRDefault="00B17029" w:rsidP="006C7498">
      <w:pPr>
        <w:keepNext w:val="0"/>
        <w:keepLines w:val="0"/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ru-RU"/>
        </w:rPr>
      </w:pPr>
      <w:r w:rsidRPr="00966E1D">
        <w:rPr>
          <w:color w:val="000000"/>
          <w:sz w:val="30"/>
          <w:szCs w:val="30"/>
          <w:lang w:val="ru-RU" w:eastAsia="ru-RU"/>
        </w:rPr>
        <w:t>35</w:t>
      </w:r>
      <w:r w:rsidR="0014708C" w:rsidRPr="00966E1D">
        <w:rPr>
          <w:color w:val="000000"/>
          <w:sz w:val="30"/>
          <w:szCs w:val="30"/>
          <w:lang w:val="ru-RU" w:eastAsia="ru-RU"/>
        </w:rPr>
        <w:t>.</w:t>
      </w:r>
      <w:r w:rsidR="00682B34">
        <w:rPr>
          <w:color w:val="000000"/>
          <w:sz w:val="30"/>
          <w:szCs w:val="30"/>
          <w:lang w:val="ru-RU" w:eastAsia="ru-RU"/>
        </w:rPr>
        <w:t xml:space="preserve"> </w:t>
      </w:r>
      <w:r w:rsidR="006C7498" w:rsidRPr="00966E1D">
        <w:rPr>
          <w:color w:val="000000"/>
          <w:sz w:val="30"/>
          <w:szCs w:val="30"/>
          <w:lang w:val="ru-RU" w:eastAsia="ru-RU"/>
        </w:rPr>
        <w:t xml:space="preserve">Доступ к ИС АЭД работников государственного архива предоставляется по </w:t>
      </w:r>
      <w:r w:rsidR="00A27542" w:rsidRPr="00966E1D">
        <w:rPr>
          <w:color w:val="000000"/>
          <w:sz w:val="30"/>
          <w:szCs w:val="30"/>
          <w:lang w:val="ru-RU"/>
        </w:rPr>
        <w:t xml:space="preserve">ЭЦП </w:t>
      </w:r>
      <w:r w:rsidR="00966E1D" w:rsidRPr="00966E1D">
        <w:rPr>
          <w:color w:val="000000"/>
          <w:sz w:val="30"/>
          <w:szCs w:val="30"/>
          <w:lang w:val="ru-RU"/>
        </w:rPr>
        <w:t xml:space="preserve">уполномоченного представителя юридического </w:t>
      </w:r>
      <w:r w:rsidR="00A27542" w:rsidRPr="00966E1D">
        <w:rPr>
          <w:color w:val="000000"/>
          <w:sz w:val="30"/>
          <w:szCs w:val="30"/>
          <w:lang w:val="ru-RU"/>
        </w:rPr>
        <w:t xml:space="preserve">лица на основании </w:t>
      </w:r>
      <w:r w:rsidR="00D248A3" w:rsidRPr="00966E1D">
        <w:rPr>
          <w:color w:val="000000"/>
          <w:sz w:val="30"/>
          <w:szCs w:val="30"/>
          <w:lang w:val="ru-RU"/>
        </w:rPr>
        <w:t>СОК</w:t>
      </w:r>
      <w:r w:rsidR="00A27542" w:rsidRPr="00966E1D">
        <w:rPr>
          <w:color w:val="000000"/>
          <w:sz w:val="30"/>
          <w:szCs w:val="30"/>
          <w:lang w:val="ru-RU"/>
        </w:rPr>
        <w:t xml:space="preserve"> или </w:t>
      </w:r>
      <w:r w:rsidR="002F51E6" w:rsidRPr="00966E1D">
        <w:rPr>
          <w:color w:val="000000"/>
          <w:sz w:val="30"/>
          <w:szCs w:val="30"/>
          <w:lang w:val="ru-RU"/>
        </w:rPr>
        <w:t>ЭЦП</w:t>
      </w:r>
      <w:r w:rsidR="00A27542" w:rsidRPr="00966E1D">
        <w:rPr>
          <w:sz w:val="30"/>
          <w:szCs w:val="30"/>
          <w:lang w:val="ru-RU" w:eastAsia="ru-RU"/>
        </w:rPr>
        <w:t xml:space="preserve"> физического лица на </w:t>
      </w:r>
      <w:r w:rsidR="00A27542" w:rsidRPr="003505CB">
        <w:rPr>
          <w:sz w:val="30"/>
          <w:szCs w:val="30"/>
          <w:lang w:val="ru-RU" w:eastAsia="ru-RU"/>
        </w:rPr>
        <w:t xml:space="preserve">основании данных </w:t>
      </w:r>
      <w:r w:rsidR="0014708C" w:rsidRPr="003505CB">
        <w:rPr>
          <w:sz w:val="30"/>
          <w:szCs w:val="30"/>
          <w:lang w:val="ru-RU" w:eastAsia="ru-RU"/>
        </w:rPr>
        <w:t>атрибутного сертификата</w:t>
      </w:r>
      <w:r w:rsidR="00A27542" w:rsidRPr="003505CB">
        <w:rPr>
          <w:color w:val="000000"/>
          <w:sz w:val="30"/>
          <w:szCs w:val="30"/>
          <w:lang w:val="ru-RU" w:eastAsia="ru-RU"/>
        </w:rPr>
        <w:t>, определяюще</w:t>
      </w:r>
      <w:r w:rsidR="00966E1D" w:rsidRPr="003505CB">
        <w:rPr>
          <w:color w:val="000000"/>
          <w:sz w:val="30"/>
          <w:szCs w:val="30"/>
          <w:lang w:val="ru-RU" w:eastAsia="ru-RU"/>
        </w:rPr>
        <w:t>го</w:t>
      </w:r>
      <w:r w:rsidR="00A27542" w:rsidRPr="00966E1D">
        <w:rPr>
          <w:color w:val="000000"/>
          <w:sz w:val="30"/>
          <w:szCs w:val="30"/>
          <w:lang w:val="ru-RU" w:eastAsia="ru-RU"/>
        </w:rPr>
        <w:t xml:space="preserve"> полномочия работника государственного архива.</w:t>
      </w:r>
      <w:r w:rsidR="00A374BD" w:rsidRPr="00966E1D">
        <w:rPr>
          <w:color w:val="000000"/>
          <w:sz w:val="30"/>
          <w:szCs w:val="30"/>
          <w:lang w:val="ru-RU" w:eastAsia="ru-RU"/>
        </w:rPr>
        <w:t xml:space="preserve"> </w:t>
      </w:r>
      <w:r w:rsidR="006C7498" w:rsidRPr="00966E1D">
        <w:rPr>
          <w:bCs/>
          <w:sz w:val="30"/>
          <w:szCs w:val="30"/>
          <w:lang w:val="ru-RU"/>
        </w:rPr>
        <w:t>При предъявлении</w:t>
      </w:r>
      <w:r w:rsidR="006C7498" w:rsidRPr="004A688F">
        <w:rPr>
          <w:bCs/>
          <w:sz w:val="30"/>
          <w:szCs w:val="30"/>
          <w:lang w:val="ru-RU"/>
        </w:rPr>
        <w:t xml:space="preserve"> СОК ЭЦП, срок действия которого истек или который </w:t>
      </w:r>
      <w:r w:rsidR="006C7498" w:rsidRPr="003B11C7">
        <w:rPr>
          <w:bCs/>
          <w:sz w:val="30"/>
          <w:szCs w:val="30"/>
          <w:lang w:val="ru-RU"/>
        </w:rPr>
        <w:t>был отозван, доступ к ИС АЭД не предоставляется.</w:t>
      </w:r>
    </w:p>
    <w:p w:rsidR="006C7498" w:rsidRDefault="00B17029" w:rsidP="006C7498">
      <w:pPr>
        <w:keepNext w:val="0"/>
        <w:keepLines w:val="0"/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 w:eastAsia="ru-RU"/>
        </w:rPr>
      </w:pPr>
      <w:r>
        <w:rPr>
          <w:color w:val="000000"/>
          <w:sz w:val="30"/>
          <w:szCs w:val="30"/>
          <w:lang w:val="ru-RU"/>
        </w:rPr>
        <w:t>36</w:t>
      </w:r>
      <w:r w:rsidR="0014708C">
        <w:rPr>
          <w:color w:val="000000"/>
          <w:sz w:val="30"/>
          <w:szCs w:val="30"/>
          <w:lang w:val="ru-RU"/>
        </w:rPr>
        <w:t xml:space="preserve">. </w:t>
      </w:r>
      <w:r w:rsidR="003B11C7" w:rsidRPr="003B11C7">
        <w:rPr>
          <w:color w:val="000000"/>
          <w:sz w:val="30"/>
          <w:szCs w:val="30"/>
          <w:lang w:val="ru-RU"/>
        </w:rPr>
        <w:t xml:space="preserve">Подготовка рабочих мест работников государственного архива для работы в ИС АЭД </w:t>
      </w:r>
      <w:r w:rsidR="003B11C7" w:rsidRPr="003B11C7">
        <w:rPr>
          <w:color w:val="000000"/>
          <w:sz w:val="30"/>
          <w:szCs w:val="30"/>
          <w:lang w:val="ru-RU" w:eastAsia="ru-RU"/>
        </w:rPr>
        <w:t>производится в соответствии с</w:t>
      </w:r>
      <w:r w:rsidR="002F51E6">
        <w:rPr>
          <w:color w:val="000000"/>
          <w:sz w:val="30"/>
          <w:szCs w:val="30"/>
          <w:lang w:val="ru-RU" w:eastAsia="ru-RU"/>
        </w:rPr>
        <w:t xml:space="preserve"> документом</w:t>
      </w:r>
      <w:r w:rsidR="00966E1D">
        <w:rPr>
          <w:color w:val="000000"/>
          <w:sz w:val="30"/>
          <w:szCs w:val="30"/>
          <w:lang w:val="ru-RU" w:eastAsia="ru-RU"/>
        </w:rPr>
        <w:t xml:space="preserve"> </w:t>
      </w:r>
      <w:r w:rsidR="006C7498" w:rsidRPr="003B11C7">
        <w:rPr>
          <w:color w:val="000000"/>
          <w:sz w:val="30"/>
          <w:szCs w:val="30"/>
          <w:lang w:val="ru-RU" w:eastAsia="ru-RU"/>
        </w:rPr>
        <w:t>«</w:t>
      </w:r>
      <w:r w:rsidR="003B11C7" w:rsidRPr="000C658B">
        <w:rPr>
          <w:spacing w:val="4"/>
          <w:sz w:val="30"/>
          <w:szCs w:val="30"/>
          <w:lang w:val="ru-RU" w:eastAsia="ru-RU"/>
        </w:rPr>
        <w:t xml:space="preserve">Руководство оператора. </w:t>
      </w:r>
      <w:r w:rsidR="003B11C7" w:rsidRPr="0014708C">
        <w:rPr>
          <w:spacing w:val="4"/>
          <w:sz w:val="30"/>
          <w:szCs w:val="30"/>
          <w:lang w:val="ru-RU" w:eastAsia="ru-RU"/>
        </w:rPr>
        <w:t>ГФИЛ.00041.2-01 34 02</w:t>
      </w:r>
      <w:r w:rsidR="006C7498" w:rsidRPr="0014708C">
        <w:rPr>
          <w:color w:val="000000"/>
          <w:sz w:val="30"/>
          <w:szCs w:val="30"/>
          <w:lang w:val="ru-RU" w:eastAsia="ru-RU"/>
        </w:rPr>
        <w:t>»</w:t>
      </w:r>
      <w:r w:rsidR="003B11C7" w:rsidRPr="0014708C">
        <w:rPr>
          <w:color w:val="000000"/>
          <w:sz w:val="30"/>
          <w:szCs w:val="30"/>
          <w:lang w:val="ru-RU" w:eastAsia="ru-RU"/>
        </w:rPr>
        <w:t>.</w:t>
      </w:r>
    </w:p>
    <w:p w:rsidR="00371E2B" w:rsidRDefault="00B17029" w:rsidP="00371E2B">
      <w:pPr>
        <w:keepNext w:val="0"/>
        <w:keepLines w:val="0"/>
        <w:widowControl w:val="0"/>
        <w:suppressAutoHyphens/>
        <w:ind w:firstLine="709"/>
        <w:jc w:val="both"/>
        <w:rPr>
          <w:color w:val="000000"/>
          <w:sz w:val="30"/>
          <w:szCs w:val="30"/>
          <w:lang w:val="ru-RU" w:eastAsia="ru-RU"/>
        </w:rPr>
      </w:pPr>
      <w:r>
        <w:rPr>
          <w:color w:val="000000"/>
          <w:sz w:val="30"/>
          <w:szCs w:val="30"/>
          <w:lang w:val="ru-RU" w:eastAsia="ru-RU"/>
        </w:rPr>
        <w:t>37</w:t>
      </w:r>
      <w:r w:rsidR="0014708C" w:rsidRPr="00A74283">
        <w:rPr>
          <w:color w:val="000000"/>
          <w:sz w:val="30"/>
          <w:szCs w:val="30"/>
          <w:lang w:val="ru-RU" w:eastAsia="ru-RU"/>
        </w:rPr>
        <w:t>.</w:t>
      </w:r>
      <w:r w:rsidR="006C7498" w:rsidRPr="00A74283">
        <w:rPr>
          <w:color w:val="000000"/>
          <w:sz w:val="30"/>
          <w:szCs w:val="30"/>
          <w:lang w:val="ru-RU" w:eastAsia="ru-RU"/>
        </w:rPr>
        <w:t xml:space="preserve"> Работник государственного архива, определенный приказом </w:t>
      </w:r>
      <w:r w:rsidR="00BD21F8" w:rsidRPr="00A74283">
        <w:rPr>
          <w:color w:val="000000"/>
          <w:sz w:val="30"/>
          <w:szCs w:val="30"/>
          <w:lang w:val="ru-RU" w:eastAsia="ru-RU"/>
        </w:rPr>
        <w:t>руководителя</w:t>
      </w:r>
      <w:r w:rsidR="00966E1D">
        <w:rPr>
          <w:color w:val="000000"/>
          <w:sz w:val="30"/>
          <w:szCs w:val="30"/>
          <w:lang w:val="ru-RU" w:eastAsia="ru-RU"/>
        </w:rPr>
        <w:t xml:space="preserve"> </w:t>
      </w:r>
      <w:r w:rsidR="0014708C" w:rsidRPr="00A74283">
        <w:rPr>
          <w:color w:val="000000"/>
          <w:sz w:val="30"/>
          <w:szCs w:val="30"/>
          <w:lang w:val="ru-RU" w:eastAsia="ru-RU"/>
        </w:rPr>
        <w:t xml:space="preserve">государственного </w:t>
      </w:r>
      <w:r w:rsidR="006C7498" w:rsidRPr="00A74283">
        <w:rPr>
          <w:color w:val="000000"/>
          <w:sz w:val="30"/>
          <w:szCs w:val="30"/>
          <w:lang w:val="ru-RU" w:eastAsia="ru-RU"/>
        </w:rPr>
        <w:t xml:space="preserve">архива как </w:t>
      </w:r>
      <w:r w:rsidR="0014708C" w:rsidRPr="00A74283">
        <w:rPr>
          <w:color w:val="000000"/>
          <w:sz w:val="30"/>
          <w:szCs w:val="30"/>
          <w:lang w:val="ru-RU" w:eastAsia="ru-RU"/>
        </w:rPr>
        <w:t xml:space="preserve">пользователь ИС АЭД в </w:t>
      </w:r>
      <w:r w:rsidR="0014708C" w:rsidRPr="0045240A">
        <w:rPr>
          <w:color w:val="000000"/>
          <w:sz w:val="30"/>
          <w:szCs w:val="30"/>
          <w:lang w:val="ru-RU" w:eastAsia="ru-RU"/>
        </w:rPr>
        <w:t>категории</w:t>
      </w:r>
      <w:r w:rsidR="0014708C" w:rsidRPr="00A74283">
        <w:rPr>
          <w:color w:val="000000"/>
          <w:sz w:val="30"/>
          <w:szCs w:val="30"/>
          <w:lang w:val="ru-RU" w:eastAsia="ru-RU"/>
        </w:rPr>
        <w:t xml:space="preserve"> «</w:t>
      </w:r>
      <w:r w:rsidR="006C7498" w:rsidRPr="00A74283">
        <w:rPr>
          <w:color w:val="000000"/>
          <w:sz w:val="30"/>
          <w:szCs w:val="30"/>
          <w:lang w:val="ru-RU" w:eastAsia="ru-RU"/>
        </w:rPr>
        <w:t xml:space="preserve">администратор </w:t>
      </w:r>
      <w:r w:rsidR="0014708C" w:rsidRPr="00A74283">
        <w:rPr>
          <w:color w:val="000000"/>
          <w:sz w:val="30"/>
          <w:szCs w:val="30"/>
          <w:lang w:val="ru-RU" w:eastAsia="ru-RU"/>
        </w:rPr>
        <w:t xml:space="preserve">государственного </w:t>
      </w:r>
      <w:r w:rsidR="006C7498" w:rsidRPr="00A74283">
        <w:rPr>
          <w:color w:val="000000"/>
          <w:sz w:val="30"/>
          <w:szCs w:val="30"/>
          <w:lang w:val="ru-RU" w:eastAsia="ru-RU"/>
        </w:rPr>
        <w:t>архива</w:t>
      </w:r>
      <w:r w:rsidR="0014708C" w:rsidRPr="00A74283">
        <w:rPr>
          <w:color w:val="000000"/>
          <w:sz w:val="30"/>
          <w:szCs w:val="30"/>
          <w:lang w:val="ru-RU" w:eastAsia="ru-RU"/>
        </w:rPr>
        <w:t>»</w:t>
      </w:r>
      <w:r w:rsidR="006C7498" w:rsidRPr="00A74283">
        <w:rPr>
          <w:color w:val="000000"/>
          <w:sz w:val="30"/>
          <w:szCs w:val="30"/>
          <w:lang w:val="ru-RU" w:eastAsia="ru-RU"/>
        </w:rPr>
        <w:t>, подает заявку</w:t>
      </w:r>
      <w:r w:rsidR="00966E1D">
        <w:rPr>
          <w:color w:val="000000"/>
          <w:sz w:val="30"/>
          <w:szCs w:val="30"/>
          <w:lang w:val="ru-RU" w:eastAsia="ru-RU"/>
        </w:rPr>
        <w:t xml:space="preserve"> </w:t>
      </w:r>
      <w:r w:rsidR="00A74283" w:rsidRPr="00A74283">
        <w:rPr>
          <w:color w:val="000000"/>
          <w:sz w:val="30"/>
          <w:szCs w:val="30"/>
          <w:lang w:val="ru-RU" w:eastAsia="ru-RU"/>
        </w:rPr>
        <w:t xml:space="preserve">на </w:t>
      </w:r>
      <w:r w:rsidR="00BD21F8" w:rsidRPr="00A74283">
        <w:rPr>
          <w:color w:val="000000"/>
          <w:sz w:val="30"/>
          <w:szCs w:val="30"/>
          <w:lang w:val="ru-RU" w:eastAsia="ru-RU"/>
        </w:rPr>
        <w:t xml:space="preserve">регистрацию </w:t>
      </w:r>
      <w:r w:rsidR="00A74283" w:rsidRPr="00A74283">
        <w:rPr>
          <w:color w:val="000000"/>
          <w:sz w:val="30"/>
          <w:szCs w:val="30"/>
          <w:lang w:val="ru-RU" w:eastAsia="ru-RU"/>
        </w:rPr>
        <w:t xml:space="preserve">государственного </w:t>
      </w:r>
      <w:r w:rsidR="00BD21F8" w:rsidRPr="00A74283">
        <w:rPr>
          <w:color w:val="000000"/>
          <w:sz w:val="30"/>
          <w:szCs w:val="30"/>
          <w:lang w:val="ru-RU" w:eastAsia="ru-RU"/>
        </w:rPr>
        <w:t>архива</w:t>
      </w:r>
      <w:r w:rsidR="00966E1D">
        <w:rPr>
          <w:color w:val="000000"/>
          <w:sz w:val="30"/>
          <w:szCs w:val="30"/>
          <w:lang w:val="ru-RU" w:eastAsia="ru-RU"/>
        </w:rPr>
        <w:t xml:space="preserve"> </w:t>
      </w:r>
      <w:r w:rsidR="00A74283" w:rsidRPr="00A74283">
        <w:rPr>
          <w:color w:val="000000"/>
          <w:sz w:val="30"/>
          <w:szCs w:val="30"/>
          <w:lang w:val="ru-RU" w:eastAsia="ru-RU"/>
        </w:rPr>
        <w:t>посредством</w:t>
      </w:r>
      <w:r w:rsidR="00966E1D">
        <w:rPr>
          <w:color w:val="000000"/>
          <w:sz w:val="30"/>
          <w:szCs w:val="30"/>
          <w:lang w:val="ru-RU" w:eastAsia="ru-RU"/>
        </w:rPr>
        <w:t xml:space="preserve"> открытой </w:t>
      </w:r>
      <w:r w:rsidR="00BD21F8" w:rsidRPr="00A74283">
        <w:rPr>
          <w:color w:val="000000"/>
          <w:sz w:val="30"/>
          <w:szCs w:val="30"/>
          <w:lang w:val="ru-RU" w:eastAsia="ru-RU"/>
        </w:rPr>
        <w:t>клиентской части ИС АЭД</w:t>
      </w:r>
      <w:r w:rsidR="006C7498" w:rsidRPr="00A74283">
        <w:rPr>
          <w:color w:val="000000"/>
          <w:sz w:val="30"/>
          <w:szCs w:val="30"/>
          <w:lang w:val="ru-RU" w:eastAsia="ru-RU"/>
        </w:rPr>
        <w:t xml:space="preserve">. В процессе регистрации </w:t>
      </w:r>
      <w:r w:rsidR="00A74283" w:rsidRPr="00A74283">
        <w:rPr>
          <w:color w:val="000000"/>
          <w:sz w:val="30"/>
          <w:szCs w:val="30"/>
          <w:lang w:val="ru-RU" w:eastAsia="ru-RU"/>
        </w:rPr>
        <w:t xml:space="preserve">государственного </w:t>
      </w:r>
      <w:r w:rsidR="006C7498" w:rsidRPr="00A74283">
        <w:rPr>
          <w:color w:val="000000"/>
          <w:sz w:val="30"/>
          <w:szCs w:val="30"/>
          <w:lang w:val="ru-RU" w:eastAsia="ru-RU"/>
        </w:rPr>
        <w:t xml:space="preserve">архива </w:t>
      </w:r>
      <w:r w:rsidR="00C5327E">
        <w:rPr>
          <w:color w:val="000000"/>
          <w:sz w:val="30"/>
          <w:szCs w:val="30"/>
          <w:lang w:val="ru-RU" w:eastAsia="ru-RU"/>
        </w:rPr>
        <w:t>работнику государственного архива</w:t>
      </w:r>
      <w:r w:rsidR="006C7498" w:rsidRPr="00A74283">
        <w:rPr>
          <w:color w:val="000000"/>
          <w:sz w:val="30"/>
          <w:szCs w:val="30"/>
          <w:lang w:val="ru-RU" w:eastAsia="ru-RU"/>
        </w:rPr>
        <w:t xml:space="preserve"> присваивается категория «</w:t>
      </w:r>
      <w:r w:rsidR="00A74283" w:rsidRPr="00A74283">
        <w:rPr>
          <w:color w:val="000000"/>
          <w:sz w:val="30"/>
          <w:szCs w:val="30"/>
          <w:lang w:val="ru-RU" w:eastAsia="ru-RU"/>
        </w:rPr>
        <w:t>а</w:t>
      </w:r>
      <w:r w:rsidR="006C7498" w:rsidRPr="00A74283">
        <w:rPr>
          <w:color w:val="000000"/>
          <w:sz w:val="30"/>
          <w:szCs w:val="30"/>
          <w:lang w:val="ru-RU" w:eastAsia="ru-RU"/>
        </w:rPr>
        <w:t xml:space="preserve">дминистратор </w:t>
      </w:r>
      <w:r w:rsidR="00A74283" w:rsidRPr="00A74283">
        <w:rPr>
          <w:color w:val="000000"/>
          <w:sz w:val="30"/>
          <w:szCs w:val="30"/>
          <w:lang w:val="ru-RU" w:eastAsia="ru-RU"/>
        </w:rPr>
        <w:t xml:space="preserve">государственного </w:t>
      </w:r>
      <w:r w:rsidR="006C7498" w:rsidRPr="00A74283">
        <w:rPr>
          <w:color w:val="000000"/>
          <w:sz w:val="30"/>
          <w:szCs w:val="30"/>
          <w:lang w:val="ru-RU" w:eastAsia="ru-RU"/>
        </w:rPr>
        <w:t xml:space="preserve">архива» и предоставляются права </w:t>
      </w:r>
      <w:r w:rsidR="006C7498" w:rsidRPr="00A74283">
        <w:rPr>
          <w:sz w:val="30"/>
          <w:szCs w:val="30"/>
          <w:lang w:val="ru-RU" w:eastAsia="ru-RU"/>
        </w:rPr>
        <w:t xml:space="preserve">в </w:t>
      </w:r>
      <w:r w:rsidR="006C7498" w:rsidRPr="00A74283">
        <w:rPr>
          <w:sz w:val="30"/>
          <w:szCs w:val="30"/>
          <w:lang w:val="ru-RU" w:eastAsia="ru-RU"/>
        </w:rPr>
        <w:lastRenderedPageBreak/>
        <w:t>соответствии</w:t>
      </w:r>
      <w:r w:rsidR="00371E2B">
        <w:rPr>
          <w:sz w:val="30"/>
          <w:szCs w:val="30"/>
          <w:lang w:val="ru-RU" w:eastAsia="ru-RU"/>
        </w:rPr>
        <w:t xml:space="preserve"> с документом</w:t>
      </w:r>
      <w:r w:rsidR="00966E1D">
        <w:rPr>
          <w:sz w:val="30"/>
          <w:szCs w:val="30"/>
          <w:lang w:val="ru-RU" w:eastAsia="ru-RU"/>
        </w:rPr>
        <w:t xml:space="preserve"> </w:t>
      </w:r>
      <w:r w:rsidR="00371E2B" w:rsidRPr="00371E2B">
        <w:rPr>
          <w:spacing w:val="4"/>
          <w:sz w:val="30"/>
          <w:szCs w:val="30"/>
          <w:lang w:val="ru-RU"/>
        </w:rPr>
        <w:t xml:space="preserve">«Руководство администратора архива. </w:t>
      </w:r>
      <w:r w:rsidR="00371E2B" w:rsidRPr="001A4167">
        <w:rPr>
          <w:color w:val="000000"/>
          <w:sz w:val="30"/>
          <w:szCs w:val="30"/>
          <w:lang w:val="ru-RU"/>
        </w:rPr>
        <w:t>ГФИЛ.00041.2-</w:t>
      </w:r>
      <w:r w:rsidR="00371E2B" w:rsidRPr="001A4167">
        <w:rPr>
          <w:sz w:val="30"/>
          <w:szCs w:val="30"/>
          <w:lang w:val="ru-RU"/>
        </w:rPr>
        <w:t>01 34 01</w:t>
      </w:r>
      <w:r w:rsidR="00371E2B" w:rsidRPr="001A4167">
        <w:rPr>
          <w:color w:val="000000"/>
          <w:sz w:val="30"/>
          <w:szCs w:val="30"/>
          <w:lang w:val="ru-RU"/>
        </w:rPr>
        <w:t>»</w:t>
      </w:r>
      <w:r w:rsidR="00371E2B" w:rsidRPr="001A4167">
        <w:rPr>
          <w:color w:val="000000"/>
          <w:sz w:val="30"/>
          <w:szCs w:val="30"/>
          <w:lang w:val="ru-RU" w:eastAsia="ru-RU"/>
        </w:rPr>
        <w:t>.</w:t>
      </w:r>
      <w:r w:rsidR="006C7498" w:rsidRPr="00A74283">
        <w:rPr>
          <w:color w:val="000000"/>
          <w:sz w:val="30"/>
          <w:szCs w:val="30"/>
          <w:lang w:val="ru-RU" w:eastAsia="ru-RU"/>
        </w:rPr>
        <w:t xml:space="preserve">Заявка на регистрацию </w:t>
      </w:r>
      <w:r w:rsidR="00371E2B">
        <w:rPr>
          <w:color w:val="000000"/>
          <w:sz w:val="30"/>
          <w:szCs w:val="30"/>
          <w:lang w:val="ru-RU" w:eastAsia="ru-RU"/>
        </w:rPr>
        <w:t xml:space="preserve">государственного </w:t>
      </w:r>
      <w:r w:rsidR="006C7498" w:rsidRPr="00A74283">
        <w:rPr>
          <w:color w:val="000000"/>
          <w:sz w:val="30"/>
          <w:szCs w:val="30"/>
          <w:lang w:val="ru-RU" w:eastAsia="ru-RU"/>
        </w:rPr>
        <w:t>архива подается один раз</w:t>
      </w:r>
      <w:r w:rsidR="00A74283">
        <w:rPr>
          <w:color w:val="000000"/>
          <w:sz w:val="30"/>
          <w:szCs w:val="30"/>
          <w:lang w:val="ru-RU" w:eastAsia="ru-RU"/>
        </w:rPr>
        <w:t xml:space="preserve"> после подтверждения </w:t>
      </w:r>
      <w:r w:rsidR="00371E2B">
        <w:rPr>
          <w:color w:val="000000"/>
          <w:sz w:val="30"/>
          <w:szCs w:val="30"/>
          <w:lang w:val="ru-RU" w:eastAsia="ru-RU"/>
        </w:rPr>
        <w:t xml:space="preserve">готовности к передаче документов в электронном виде на постоянное хранение первого источника комплектования. </w:t>
      </w:r>
    </w:p>
    <w:p w:rsidR="0044142F" w:rsidRPr="00A74283" w:rsidRDefault="0044142F" w:rsidP="006C7498">
      <w:pPr>
        <w:keepNext w:val="0"/>
        <w:keepLines w:val="0"/>
        <w:widowControl w:val="0"/>
        <w:suppressAutoHyphens/>
        <w:ind w:firstLine="709"/>
        <w:jc w:val="both"/>
        <w:rPr>
          <w:color w:val="000000"/>
          <w:sz w:val="30"/>
          <w:szCs w:val="30"/>
          <w:lang w:val="ru-RU" w:eastAsia="ru-RU"/>
        </w:rPr>
      </w:pPr>
      <w:r w:rsidRPr="001A4167">
        <w:rPr>
          <w:color w:val="000000"/>
          <w:sz w:val="30"/>
          <w:szCs w:val="30"/>
          <w:lang w:val="ru-RU" w:eastAsia="ru-RU"/>
        </w:rPr>
        <w:t>Заполнени</w:t>
      </w:r>
      <w:r w:rsidR="008D5240">
        <w:rPr>
          <w:color w:val="000000"/>
          <w:sz w:val="30"/>
          <w:szCs w:val="30"/>
          <w:lang w:val="ru-RU" w:eastAsia="ru-RU"/>
        </w:rPr>
        <w:t>е</w:t>
      </w:r>
      <w:r w:rsidRPr="001A4167">
        <w:rPr>
          <w:color w:val="000000"/>
          <w:sz w:val="30"/>
          <w:szCs w:val="30"/>
          <w:lang w:val="ru-RU" w:eastAsia="ru-RU"/>
        </w:rPr>
        <w:t xml:space="preserve"> заявки на регистрацию государственного архива и работника в категории «администратор государственного архива» осуществляется </w:t>
      </w:r>
      <w:r w:rsidR="00A41D5A">
        <w:rPr>
          <w:color w:val="000000"/>
          <w:sz w:val="30"/>
          <w:szCs w:val="30"/>
          <w:lang w:val="ru-RU" w:eastAsia="ru-RU"/>
        </w:rPr>
        <w:t>в</w:t>
      </w:r>
      <w:r w:rsidR="001A4167">
        <w:rPr>
          <w:color w:val="000000"/>
          <w:sz w:val="30"/>
          <w:szCs w:val="30"/>
          <w:lang w:val="ru-RU" w:eastAsia="ru-RU"/>
        </w:rPr>
        <w:t xml:space="preserve"> </w:t>
      </w:r>
      <w:r w:rsidR="000768CA">
        <w:rPr>
          <w:color w:val="000000"/>
          <w:sz w:val="30"/>
          <w:szCs w:val="30"/>
          <w:lang w:val="ru-RU" w:eastAsia="ru-RU"/>
        </w:rPr>
        <w:t>общедоступной</w:t>
      </w:r>
      <w:r w:rsidR="00C5327E">
        <w:rPr>
          <w:color w:val="000000"/>
          <w:sz w:val="30"/>
          <w:szCs w:val="30"/>
          <w:lang w:val="ru-RU" w:eastAsia="ru-RU"/>
        </w:rPr>
        <w:t xml:space="preserve"> </w:t>
      </w:r>
      <w:r w:rsidR="001A4167">
        <w:rPr>
          <w:color w:val="000000"/>
          <w:sz w:val="30"/>
          <w:szCs w:val="30"/>
          <w:lang w:val="ru-RU" w:eastAsia="ru-RU"/>
        </w:rPr>
        <w:t xml:space="preserve">клиентской части ИС АЭД </w:t>
      </w:r>
      <w:r w:rsidRPr="001A4167">
        <w:rPr>
          <w:color w:val="000000"/>
          <w:sz w:val="30"/>
          <w:szCs w:val="30"/>
          <w:lang w:val="ru-RU" w:eastAsia="ru-RU"/>
        </w:rPr>
        <w:t>в соответствии с</w:t>
      </w:r>
      <w:r w:rsidR="001A4167" w:rsidRPr="001A4167">
        <w:rPr>
          <w:color w:val="000000"/>
          <w:sz w:val="30"/>
          <w:szCs w:val="30"/>
          <w:lang w:val="ru-RU" w:eastAsia="ru-RU"/>
        </w:rPr>
        <w:t xml:space="preserve"> документом </w:t>
      </w:r>
      <w:r w:rsidR="001A4167" w:rsidRPr="001A4167">
        <w:rPr>
          <w:spacing w:val="4"/>
          <w:sz w:val="30"/>
          <w:szCs w:val="30"/>
          <w:lang w:val="ru-RU"/>
        </w:rPr>
        <w:t xml:space="preserve">«Руководство администратора архива. </w:t>
      </w:r>
      <w:r w:rsidR="001A4167" w:rsidRPr="001A4167">
        <w:rPr>
          <w:color w:val="000000"/>
          <w:sz w:val="30"/>
          <w:szCs w:val="30"/>
          <w:lang w:val="ru-RU"/>
        </w:rPr>
        <w:t>ГФИЛ.00041.2-</w:t>
      </w:r>
      <w:r w:rsidR="001A4167" w:rsidRPr="001A4167">
        <w:rPr>
          <w:sz w:val="30"/>
          <w:szCs w:val="30"/>
          <w:lang w:val="ru-RU"/>
        </w:rPr>
        <w:t>01 34 01</w:t>
      </w:r>
      <w:r w:rsidR="001A4167" w:rsidRPr="001A4167">
        <w:rPr>
          <w:color w:val="000000"/>
          <w:sz w:val="30"/>
          <w:szCs w:val="30"/>
          <w:lang w:val="ru-RU"/>
        </w:rPr>
        <w:t>»</w:t>
      </w:r>
      <w:r w:rsidR="001A4167" w:rsidRPr="001A4167">
        <w:rPr>
          <w:color w:val="000000"/>
          <w:sz w:val="30"/>
          <w:szCs w:val="30"/>
          <w:lang w:val="ru-RU" w:eastAsia="ru-RU"/>
        </w:rPr>
        <w:t>.</w:t>
      </w:r>
    </w:p>
    <w:p w:rsidR="00C071EE" w:rsidRDefault="00A74283" w:rsidP="006C7498">
      <w:pPr>
        <w:keepNext w:val="0"/>
        <w:keepLines w:val="0"/>
        <w:widowControl w:val="0"/>
        <w:suppressAutoHyphens/>
        <w:ind w:firstLine="709"/>
        <w:jc w:val="both"/>
        <w:rPr>
          <w:color w:val="000000"/>
          <w:sz w:val="30"/>
          <w:szCs w:val="30"/>
          <w:lang w:val="ru-RU" w:eastAsia="ru-RU"/>
        </w:rPr>
      </w:pPr>
      <w:r w:rsidRPr="00A5745E">
        <w:rPr>
          <w:color w:val="000000"/>
          <w:sz w:val="30"/>
          <w:szCs w:val="30"/>
          <w:lang w:val="ru-RU" w:eastAsia="ru-RU"/>
        </w:rPr>
        <w:t>3</w:t>
      </w:r>
      <w:r w:rsidR="00371E2B">
        <w:rPr>
          <w:color w:val="000000"/>
          <w:sz w:val="30"/>
          <w:szCs w:val="30"/>
          <w:lang w:val="ru-RU" w:eastAsia="ru-RU"/>
        </w:rPr>
        <w:t>8</w:t>
      </w:r>
      <w:r w:rsidRPr="00A5745E">
        <w:rPr>
          <w:color w:val="000000"/>
          <w:sz w:val="30"/>
          <w:szCs w:val="30"/>
          <w:lang w:val="ru-RU" w:eastAsia="ru-RU"/>
        </w:rPr>
        <w:t xml:space="preserve">. </w:t>
      </w:r>
      <w:r w:rsidR="002F51E6" w:rsidRPr="00A5745E">
        <w:rPr>
          <w:color w:val="000000"/>
          <w:sz w:val="30"/>
          <w:szCs w:val="30"/>
          <w:lang w:val="ru-RU" w:eastAsia="ru-RU"/>
        </w:rPr>
        <w:t xml:space="preserve">Заполнение заявок на регистрацию </w:t>
      </w:r>
      <w:r w:rsidR="00C5327E">
        <w:rPr>
          <w:color w:val="000000"/>
          <w:sz w:val="30"/>
          <w:szCs w:val="30"/>
          <w:lang w:val="ru-RU" w:eastAsia="ru-RU"/>
        </w:rPr>
        <w:t>работников государственного архива</w:t>
      </w:r>
      <w:r w:rsidR="00C071EE" w:rsidRPr="00A5745E">
        <w:rPr>
          <w:color w:val="000000"/>
          <w:sz w:val="30"/>
          <w:szCs w:val="30"/>
          <w:lang w:val="ru-RU" w:eastAsia="ru-RU"/>
        </w:rPr>
        <w:t xml:space="preserve"> в категориях </w:t>
      </w:r>
      <w:r w:rsidR="00C5327E">
        <w:rPr>
          <w:color w:val="000000"/>
          <w:sz w:val="30"/>
          <w:szCs w:val="30"/>
          <w:lang w:val="ru-RU" w:eastAsia="ru-RU"/>
        </w:rPr>
        <w:t xml:space="preserve">пользователей ИС АЭД </w:t>
      </w:r>
      <w:r w:rsidR="00C071EE" w:rsidRPr="00A5745E">
        <w:rPr>
          <w:color w:val="000000"/>
          <w:sz w:val="30"/>
          <w:szCs w:val="30"/>
          <w:lang w:val="ru-RU" w:eastAsia="ru-RU"/>
        </w:rPr>
        <w:t>«</w:t>
      </w:r>
      <w:r w:rsidRPr="00A5745E">
        <w:rPr>
          <w:color w:val="000000"/>
          <w:sz w:val="30"/>
          <w:szCs w:val="30"/>
          <w:lang w:val="ru-RU" w:eastAsia="ru-RU"/>
        </w:rPr>
        <w:t>о</w:t>
      </w:r>
      <w:r w:rsidR="00C071EE" w:rsidRPr="00A5745E">
        <w:rPr>
          <w:color w:val="000000"/>
          <w:sz w:val="30"/>
          <w:szCs w:val="30"/>
          <w:lang w:val="ru-RU" w:eastAsia="ru-RU"/>
        </w:rPr>
        <w:t xml:space="preserve">ператор </w:t>
      </w:r>
      <w:r w:rsidRPr="00A5745E">
        <w:rPr>
          <w:color w:val="000000"/>
          <w:sz w:val="30"/>
          <w:szCs w:val="30"/>
          <w:lang w:val="ru-RU" w:eastAsia="ru-RU"/>
        </w:rPr>
        <w:t xml:space="preserve">государственного </w:t>
      </w:r>
      <w:r w:rsidR="00C071EE" w:rsidRPr="00A5745E">
        <w:rPr>
          <w:color w:val="000000"/>
          <w:sz w:val="30"/>
          <w:szCs w:val="30"/>
          <w:lang w:val="ru-RU" w:eastAsia="ru-RU"/>
        </w:rPr>
        <w:t>архива» и «</w:t>
      </w:r>
      <w:r w:rsidR="001A4167" w:rsidRPr="00A5745E">
        <w:rPr>
          <w:color w:val="000000"/>
          <w:sz w:val="30"/>
          <w:szCs w:val="30"/>
          <w:lang w:val="ru-RU" w:eastAsia="ru-RU"/>
        </w:rPr>
        <w:t xml:space="preserve">внутренний </w:t>
      </w:r>
      <w:r w:rsidRPr="00A5745E">
        <w:rPr>
          <w:color w:val="000000"/>
          <w:sz w:val="30"/>
          <w:szCs w:val="30"/>
          <w:lang w:val="ru-RU" w:eastAsia="ru-RU"/>
        </w:rPr>
        <w:t>п</w:t>
      </w:r>
      <w:r w:rsidR="00C071EE" w:rsidRPr="00A5745E">
        <w:rPr>
          <w:color w:val="000000"/>
          <w:sz w:val="30"/>
          <w:szCs w:val="30"/>
          <w:lang w:val="ru-RU" w:eastAsia="ru-RU"/>
        </w:rPr>
        <w:t xml:space="preserve">ользователь </w:t>
      </w:r>
      <w:r w:rsidRPr="00A5745E">
        <w:rPr>
          <w:color w:val="000000"/>
          <w:sz w:val="30"/>
          <w:szCs w:val="30"/>
          <w:lang w:val="ru-RU" w:eastAsia="ru-RU"/>
        </w:rPr>
        <w:t xml:space="preserve">государственного </w:t>
      </w:r>
      <w:r w:rsidR="00C071EE" w:rsidRPr="00A5745E">
        <w:rPr>
          <w:color w:val="000000"/>
          <w:sz w:val="30"/>
          <w:szCs w:val="30"/>
          <w:lang w:val="ru-RU" w:eastAsia="ru-RU"/>
        </w:rPr>
        <w:t>архива»</w:t>
      </w:r>
      <w:r w:rsidR="00C5327E">
        <w:rPr>
          <w:color w:val="000000"/>
          <w:sz w:val="30"/>
          <w:szCs w:val="30"/>
          <w:lang w:val="ru-RU" w:eastAsia="ru-RU"/>
        </w:rPr>
        <w:t xml:space="preserve"> </w:t>
      </w:r>
      <w:r w:rsidR="00C071EE" w:rsidRPr="00A5745E">
        <w:rPr>
          <w:color w:val="000000"/>
          <w:sz w:val="30"/>
          <w:szCs w:val="30"/>
          <w:lang w:val="ru-RU" w:eastAsia="ru-RU"/>
        </w:rPr>
        <w:t xml:space="preserve">осуществляется </w:t>
      </w:r>
      <w:r w:rsidR="00A41D5A">
        <w:rPr>
          <w:color w:val="000000"/>
          <w:sz w:val="30"/>
          <w:szCs w:val="30"/>
          <w:lang w:val="ru-RU" w:eastAsia="ru-RU"/>
        </w:rPr>
        <w:t>в</w:t>
      </w:r>
      <w:r w:rsidR="00C5327E">
        <w:rPr>
          <w:color w:val="000000"/>
          <w:sz w:val="30"/>
          <w:szCs w:val="30"/>
          <w:lang w:val="ru-RU" w:eastAsia="ru-RU"/>
        </w:rPr>
        <w:t xml:space="preserve"> </w:t>
      </w:r>
      <w:r w:rsidR="000768CA">
        <w:rPr>
          <w:color w:val="000000"/>
          <w:sz w:val="30"/>
          <w:szCs w:val="30"/>
          <w:lang w:val="ru-RU" w:eastAsia="ru-RU"/>
        </w:rPr>
        <w:t>общедоступной</w:t>
      </w:r>
      <w:r w:rsidR="00C5327E">
        <w:rPr>
          <w:color w:val="000000"/>
          <w:sz w:val="30"/>
          <w:szCs w:val="30"/>
          <w:lang w:val="ru-RU" w:eastAsia="ru-RU"/>
        </w:rPr>
        <w:t xml:space="preserve"> </w:t>
      </w:r>
      <w:r w:rsidR="00C071EE" w:rsidRPr="00A5745E">
        <w:rPr>
          <w:color w:val="000000"/>
          <w:sz w:val="30"/>
          <w:szCs w:val="30"/>
          <w:lang w:val="ru-RU" w:eastAsia="ru-RU"/>
        </w:rPr>
        <w:t>клиентской части ИС АЭД</w:t>
      </w:r>
      <w:r w:rsidR="00C5327E">
        <w:rPr>
          <w:color w:val="000000"/>
          <w:sz w:val="30"/>
          <w:szCs w:val="30"/>
          <w:lang w:val="ru-RU" w:eastAsia="ru-RU"/>
        </w:rPr>
        <w:t xml:space="preserve"> </w:t>
      </w:r>
      <w:r w:rsidR="002F51E6" w:rsidRPr="00A5745E">
        <w:rPr>
          <w:bCs/>
          <w:sz w:val="30"/>
          <w:szCs w:val="30"/>
          <w:lang w:val="ru-RU"/>
        </w:rPr>
        <w:t xml:space="preserve">в соответствии с документом </w:t>
      </w:r>
      <w:r w:rsidR="002F51E6" w:rsidRPr="00A5745E">
        <w:rPr>
          <w:spacing w:val="4"/>
          <w:sz w:val="30"/>
          <w:szCs w:val="30"/>
          <w:lang w:val="ru-RU"/>
        </w:rPr>
        <w:t xml:space="preserve">«Руководство оператора. </w:t>
      </w:r>
      <w:r w:rsidR="002F51E6" w:rsidRPr="00A5745E">
        <w:rPr>
          <w:color w:val="000000"/>
          <w:sz w:val="30"/>
          <w:szCs w:val="30"/>
          <w:lang w:val="ru-RU"/>
        </w:rPr>
        <w:t>ГФИЛ.00041.2-</w:t>
      </w:r>
      <w:r w:rsidR="002F51E6" w:rsidRPr="00A5745E">
        <w:rPr>
          <w:sz w:val="30"/>
          <w:szCs w:val="30"/>
          <w:lang w:val="ru-RU"/>
        </w:rPr>
        <w:t>01 34 02</w:t>
      </w:r>
      <w:r w:rsidR="002F51E6" w:rsidRPr="00A5745E">
        <w:rPr>
          <w:color w:val="000000"/>
          <w:sz w:val="30"/>
          <w:szCs w:val="30"/>
          <w:lang w:val="ru-RU"/>
        </w:rPr>
        <w:t>».</w:t>
      </w:r>
    </w:p>
    <w:p w:rsidR="006C7498" w:rsidRPr="000C658B" w:rsidRDefault="006C7498" w:rsidP="006C7498">
      <w:pPr>
        <w:keepNext w:val="0"/>
        <w:keepLines w:val="0"/>
        <w:widowControl w:val="0"/>
        <w:suppressAutoHyphens/>
        <w:ind w:firstLine="709"/>
        <w:jc w:val="both"/>
        <w:rPr>
          <w:color w:val="000000"/>
          <w:sz w:val="30"/>
          <w:szCs w:val="30"/>
          <w:lang w:val="ru-RU" w:eastAsia="ru-RU"/>
        </w:rPr>
      </w:pPr>
      <w:r w:rsidRPr="000C658B">
        <w:rPr>
          <w:color w:val="000000"/>
          <w:sz w:val="30"/>
          <w:szCs w:val="30"/>
          <w:lang w:val="ru-RU" w:eastAsia="ru-RU"/>
        </w:rPr>
        <w:t>Назначение прав пользователям в категориях «</w:t>
      </w:r>
      <w:r w:rsidR="00A74283">
        <w:rPr>
          <w:color w:val="000000"/>
          <w:sz w:val="30"/>
          <w:szCs w:val="30"/>
          <w:lang w:val="ru-RU" w:eastAsia="ru-RU"/>
        </w:rPr>
        <w:t>о</w:t>
      </w:r>
      <w:r w:rsidRPr="000C658B">
        <w:rPr>
          <w:color w:val="000000"/>
          <w:sz w:val="30"/>
          <w:szCs w:val="30"/>
          <w:lang w:val="ru-RU" w:eastAsia="ru-RU"/>
        </w:rPr>
        <w:t xml:space="preserve">ператор </w:t>
      </w:r>
      <w:r w:rsidR="00A74283">
        <w:rPr>
          <w:color w:val="000000"/>
          <w:sz w:val="30"/>
          <w:szCs w:val="30"/>
          <w:lang w:val="ru-RU" w:eastAsia="ru-RU"/>
        </w:rPr>
        <w:t xml:space="preserve">государственного </w:t>
      </w:r>
      <w:r w:rsidRPr="000C658B">
        <w:rPr>
          <w:color w:val="000000"/>
          <w:sz w:val="30"/>
          <w:szCs w:val="30"/>
          <w:lang w:val="ru-RU" w:eastAsia="ru-RU"/>
        </w:rPr>
        <w:t>архива»</w:t>
      </w:r>
      <w:r w:rsidR="00C071EE">
        <w:rPr>
          <w:color w:val="000000"/>
          <w:sz w:val="30"/>
          <w:szCs w:val="30"/>
          <w:lang w:val="ru-RU" w:eastAsia="ru-RU"/>
        </w:rPr>
        <w:t xml:space="preserve"> и</w:t>
      </w:r>
      <w:r w:rsidRPr="000C658B">
        <w:rPr>
          <w:color w:val="000000"/>
          <w:sz w:val="30"/>
          <w:szCs w:val="30"/>
          <w:lang w:val="ru-RU" w:eastAsia="ru-RU"/>
        </w:rPr>
        <w:t xml:space="preserve"> «</w:t>
      </w:r>
      <w:r w:rsidR="00371E2B">
        <w:rPr>
          <w:color w:val="000000"/>
          <w:sz w:val="30"/>
          <w:szCs w:val="30"/>
          <w:lang w:val="ru-RU" w:eastAsia="ru-RU"/>
        </w:rPr>
        <w:t xml:space="preserve">внутренний </w:t>
      </w:r>
      <w:r w:rsidRPr="000C658B">
        <w:rPr>
          <w:color w:val="000000"/>
          <w:sz w:val="30"/>
          <w:szCs w:val="30"/>
          <w:lang w:val="ru-RU" w:eastAsia="ru-RU"/>
        </w:rPr>
        <w:t xml:space="preserve">пользователь </w:t>
      </w:r>
      <w:r w:rsidR="00A74283">
        <w:rPr>
          <w:color w:val="000000"/>
          <w:sz w:val="30"/>
          <w:szCs w:val="30"/>
          <w:lang w:val="ru-RU" w:eastAsia="ru-RU"/>
        </w:rPr>
        <w:t xml:space="preserve">государственного </w:t>
      </w:r>
      <w:r w:rsidRPr="000C658B">
        <w:rPr>
          <w:color w:val="000000"/>
          <w:sz w:val="30"/>
          <w:szCs w:val="30"/>
          <w:lang w:val="ru-RU" w:eastAsia="ru-RU"/>
        </w:rPr>
        <w:t xml:space="preserve">архива» </w:t>
      </w:r>
      <w:r>
        <w:rPr>
          <w:color w:val="000000"/>
          <w:sz w:val="30"/>
          <w:szCs w:val="30"/>
          <w:lang w:val="ru-RU" w:eastAsia="ru-RU"/>
        </w:rPr>
        <w:t xml:space="preserve">выполняет </w:t>
      </w:r>
      <w:r w:rsidR="00A74283">
        <w:rPr>
          <w:color w:val="000000"/>
          <w:sz w:val="30"/>
          <w:szCs w:val="30"/>
          <w:lang w:val="ru-RU" w:eastAsia="ru-RU"/>
        </w:rPr>
        <w:t>а</w:t>
      </w:r>
      <w:r w:rsidRPr="000C658B">
        <w:rPr>
          <w:color w:val="000000"/>
          <w:sz w:val="30"/>
          <w:szCs w:val="30"/>
          <w:lang w:val="ru-RU" w:eastAsia="ru-RU"/>
        </w:rPr>
        <w:t xml:space="preserve">дминистратор </w:t>
      </w:r>
      <w:r w:rsidR="00A74283">
        <w:rPr>
          <w:color w:val="000000"/>
          <w:sz w:val="30"/>
          <w:szCs w:val="30"/>
          <w:lang w:val="ru-RU" w:eastAsia="ru-RU"/>
        </w:rPr>
        <w:t xml:space="preserve">государственного </w:t>
      </w:r>
      <w:r w:rsidRPr="000C658B">
        <w:rPr>
          <w:color w:val="000000"/>
          <w:sz w:val="30"/>
          <w:szCs w:val="30"/>
          <w:lang w:val="ru-RU" w:eastAsia="ru-RU"/>
        </w:rPr>
        <w:t xml:space="preserve">архива </w:t>
      </w:r>
      <w:r>
        <w:rPr>
          <w:color w:val="000000"/>
          <w:sz w:val="30"/>
          <w:szCs w:val="30"/>
          <w:lang w:val="ru-RU" w:eastAsia="ru-RU"/>
        </w:rPr>
        <w:t>в процессе обработки заявки на регистрацию соответствующего пользователя.</w:t>
      </w:r>
    </w:p>
    <w:p w:rsidR="006C7498" w:rsidRPr="000C658B" w:rsidRDefault="00A74283" w:rsidP="006C7498">
      <w:pPr>
        <w:pStyle w:val="affc"/>
        <w:widowControl w:val="0"/>
        <w:suppressAutoHyphens/>
        <w:spacing w:line="240" w:lineRule="auto"/>
        <w:rPr>
          <w:rFonts w:ascii="Times New Roman" w:hAnsi="Times New Roman"/>
          <w:bCs/>
          <w:sz w:val="30"/>
          <w:szCs w:val="30"/>
        </w:rPr>
      </w:pPr>
      <w:r w:rsidRPr="0044142F">
        <w:rPr>
          <w:rFonts w:ascii="Times New Roman" w:hAnsi="Times New Roman"/>
          <w:bCs/>
          <w:sz w:val="30"/>
          <w:szCs w:val="30"/>
        </w:rPr>
        <w:t>3</w:t>
      </w:r>
      <w:r w:rsidR="00371E2B">
        <w:rPr>
          <w:rFonts w:ascii="Times New Roman" w:hAnsi="Times New Roman"/>
          <w:bCs/>
          <w:sz w:val="30"/>
          <w:szCs w:val="30"/>
        </w:rPr>
        <w:t>9</w:t>
      </w:r>
      <w:r w:rsidRPr="0044142F">
        <w:rPr>
          <w:rFonts w:ascii="Times New Roman" w:hAnsi="Times New Roman"/>
          <w:bCs/>
          <w:sz w:val="30"/>
          <w:szCs w:val="30"/>
        </w:rPr>
        <w:t xml:space="preserve">. </w:t>
      </w:r>
      <w:r w:rsidR="006C7498" w:rsidRPr="0044142F">
        <w:rPr>
          <w:rFonts w:ascii="Times New Roman" w:hAnsi="Times New Roman"/>
          <w:bCs/>
          <w:sz w:val="30"/>
          <w:szCs w:val="30"/>
        </w:rPr>
        <w:t>При смене работника, зарегистрированного в ИС АЭД в категории «</w:t>
      </w:r>
      <w:r w:rsidRPr="0044142F">
        <w:rPr>
          <w:rFonts w:ascii="Times New Roman" w:hAnsi="Times New Roman"/>
          <w:bCs/>
          <w:sz w:val="30"/>
          <w:szCs w:val="30"/>
        </w:rPr>
        <w:t>а</w:t>
      </w:r>
      <w:r w:rsidR="006C7498" w:rsidRPr="0044142F">
        <w:rPr>
          <w:rFonts w:ascii="Times New Roman" w:hAnsi="Times New Roman"/>
          <w:bCs/>
          <w:sz w:val="30"/>
          <w:szCs w:val="30"/>
        </w:rPr>
        <w:t xml:space="preserve">дминистратор </w:t>
      </w:r>
      <w:r w:rsidRPr="0044142F">
        <w:rPr>
          <w:rFonts w:ascii="Times New Roman" w:hAnsi="Times New Roman"/>
          <w:bCs/>
          <w:sz w:val="30"/>
          <w:szCs w:val="30"/>
        </w:rPr>
        <w:t xml:space="preserve">государственного </w:t>
      </w:r>
      <w:r w:rsidR="006C7498" w:rsidRPr="0044142F">
        <w:rPr>
          <w:rFonts w:ascii="Times New Roman" w:hAnsi="Times New Roman"/>
          <w:bCs/>
          <w:sz w:val="30"/>
          <w:szCs w:val="30"/>
        </w:rPr>
        <w:t xml:space="preserve">архива», государственный архив </w:t>
      </w:r>
      <w:r w:rsidR="0044142F" w:rsidRPr="0044142F">
        <w:rPr>
          <w:rFonts w:ascii="Times New Roman" w:hAnsi="Times New Roman"/>
          <w:bCs/>
          <w:sz w:val="30"/>
          <w:szCs w:val="30"/>
        </w:rPr>
        <w:t>в течение</w:t>
      </w:r>
      <w:r w:rsidR="00CB3D6E" w:rsidRPr="0044142F">
        <w:rPr>
          <w:rFonts w:ascii="Times New Roman" w:hAnsi="Times New Roman"/>
          <w:bCs/>
          <w:sz w:val="30"/>
          <w:szCs w:val="30"/>
        </w:rPr>
        <w:t xml:space="preserve"> пяти рабочих дней </w:t>
      </w:r>
      <w:r w:rsidRPr="0044142F">
        <w:rPr>
          <w:rFonts w:ascii="Times New Roman" w:hAnsi="Times New Roman"/>
          <w:bCs/>
          <w:sz w:val="30"/>
          <w:szCs w:val="30"/>
        </w:rPr>
        <w:t>направляет официальное письмо а</w:t>
      </w:r>
      <w:r w:rsidR="00C071EE" w:rsidRPr="0044142F">
        <w:rPr>
          <w:rFonts w:ascii="Times New Roman" w:hAnsi="Times New Roman"/>
          <w:bCs/>
          <w:sz w:val="30"/>
          <w:szCs w:val="30"/>
        </w:rPr>
        <w:t xml:space="preserve">дминистратору ИС АЭД </w:t>
      </w:r>
      <w:r w:rsidR="00A5745E">
        <w:rPr>
          <w:rFonts w:ascii="Times New Roman" w:hAnsi="Times New Roman"/>
          <w:bCs/>
          <w:sz w:val="30"/>
          <w:szCs w:val="30"/>
        </w:rPr>
        <w:t xml:space="preserve">с информацией </w:t>
      </w:r>
      <w:r w:rsidR="006C7498" w:rsidRPr="0044142F">
        <w:rPr>
          <w:rFonts w:ascii="Times New Roman" w:hAnsi="Times New Roman"/>
          <w:bCs/>
          <w:sz w:val="30"/>
          <w:szCs w:val="30"/>
        </w:rPr>
        <w:t>о смене администратора государственного архива и подает новую заявку на регистрацию пользователя в указанной категории.</w:t>
      </w:r>
    </w:p>
    <w:p w:rsidR="006C7498" w:rsidRPr="000C658B" w:rsidRDefault="00C071EE" w:rsidP="006C7498">
      <w:pPr>
        <w:pStyle w:val="affc"/>
        <w:widowControl w:val="0"/>
        <w:suppressAutoHyphens/>
        <w:spacing w:line="240" w:lineRule="auto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Администратор</w:t>
      </w:r>
      <w:r w:rsidR="00C5327E">
        <w:rPr>
          <w:rFonts w:ascii="Times New Roman" w:hAnsi="Times New Roman"/>
          <w:bCs/>
          <w:sz w:val="30"/>
          <w:szCs w:val="30"/>
        </w:rPr>
        <w:t xml:space="preserve"> </w:t>
      </w:r>
      <w:r w:rsidR="006C7498" w:rsidRPr="000C658B">
        <w:rPr>
          <w:rFonts w:ascii="Times New Roman" w:hAnsi="Times New Roman"/>
          <w:bCs/>
          <w:sz w:val="30"/>
          <w:szCs w:val="30"/>
        </w:rPr>
        <w:t>ИС АЭД регистрирует нового пользователя в категории «</w:t>
      </w:r>
      <w:r w:rsidR="00A74283">
        <w:rPr>
          <w:rFonts w:ascii="Times New Roman" w:hAnsi="Times New Roman"/>
          <w:bCs/>
          <w:sz w:val="30"/>
          <w:szCs w:val="30"/>
        </w:rPr>
        <w:t>а</w:t>
      </w:r>
      <w:r w:rsidR="006C7498" w:rsidRPr="000C658B">
        <w:rPr>
          <w:rFonts w:ascii="Times New Roman" w:hAnsi="Times New Roman"/>
          <w:bCs/>
          <w:sz w:val="30"/>
          <w:szCs w:val="30"/>
        </w:rPr>
        <w:t xml:space="preserve">дминистратор </w:t>
      </w:r>
      <w:r w:rsidR="00A74283">
        <w:rPr>
          <w:rFonts w:ascii="Times New Roman" w:hAnsi="Times New Roman"/>
          <w:bCs/>
          <w:sz w:val="30"/>
          <w:szCs w:val="30"/>
        </w:rPr>
        <w:t xml:space="preserve">государственного </w:t>
      </w:r>
      <w:r w:rsidR="006C7498" w:rsidRPr="000C658B">
        <w:rPr>
          <w:rFonts w:ascii="Times New Roman" w:hAnsi="Times New Roman"/>
          <w:bCs/>
          <w:sz w:val="30"/>
          <w:szCs w:val="30"/>
        </w:rPr>
        <w:t xml:space="preserve">архива» и блокирует предыдущего пользователя указанной категории. </w:t>
      </w:r>
    </w:p>
    <w:p w:rsidR="006C7498" w:rsidRDefault="00371E2B" w:rsidP="006C7498">
      <w:pPr>
        <w:pStyle w:val="affc"/>
        <w:widowControl w:val="0"/>
        <w:suppressAutoHyphens/>
        <w:spacing w:line="240" w:lineRule="auto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40</w:t>
      </w:r>
      <w:r w:rsidR="00A74283">
        <w:rPr>
          <w:rFonts w:ascii="Times New Roman" w:hAnsi="Times New Roman"/>
          <w:bCs/>
          <w:sz w:val="30"/>
          <w:szCs w:val="30"/>
        </w:rPr>
        <w:t>.</w:t>
      </w:r>
      <w:r w:rsidR="006C7498" w:rsidRPr="000C658B">
        <w:rPr>
          <w:rFonts w:ascii="Times New Roman" w:hAnsi="Times New Roman"/>
          <w:bCs/>
          <w:sz w:val="30"/>
          <w:szCs w:val="30"/>
        </w:rPr>
        <w:t xml:space="preserve"> При смене работника, зарегистрированного в ИС АЭД в категории «</w:t>
      </w:r>
      <w:r w:rsidR="00A74283">
        <w:rPr>
          <w:rFonts w:ascii="Times New Roman" w:hAnsi="Times New Roman"/>
          <w:bCs/>
          <w:sz w:val="30"/>
          <w:szCs w:val="30"/>
        </w:rPr>
        <w:t>о</w:t>
      </w:r>
      <w:r w:rsidR="006C7498" w:rsidRPr="000C658B">
        <w:rPr>
          <w:rFonts w:ascii="Times New Roman" w:hAnsi="Times New Roman"/>
          <w:bCs/>
          <w:sz w:val="30"/>
          <w:szCs w:val="30"/>
        </w:rPr>
        <w:t xml:space="preserve">ператор </w:t>
      </w:r>
      <w:r w:rsidR="00A74283">
        <w:rPr>
          <w:rFonts w:ascii="Times New Roman" w:hAnsi="Times New Roman"/>
          <w:bCs/>
          <w:sz w:val="30"/>
          <w:szCs w:val="30"/>
        </w:rPr>
        <w:t xml:space="preserve">государственного </w:t>
      </w:r>
      <w:r w:rsidR="006C7498" w:rsidRPr="000C658B">
        <w:rPr>
          <w:rFonts w:ascii="Times New Roman" w:hAnsi="Times New Roman"/>
          <w:bCs/>
          <w:sz w:val="30"/>
          <w:szCs w:val="30"/>
        </w:rPr>
        <w:t>архива» или «</w:t>
      </w:r>
      <w:r w:rsidR="00A5745E">
        <w:rPr>
          <w:rFonts w:ascii="Times New Roman" w:hAnsi="Times New Roman"/>
          <w:bCs/>
          <w:sz w:val="30"/>
          <w:szCs w:val="30"/>
        </w:rPr>
        <w:t xml:space="preserve">внутренний </w:t>
      </w:r>
      <w:r w:rsidR="006C7498" w:rsidRPr="000C658B">
        <w:rPr>
          <w:rFonts w:ascii="Times New Roman" w:hAnsi="Times New Roman"/>
          <w:bCs/>
          <w:sz w:val="30"/>
          <w:szCs w:val="30"/>
        </w:rPr>
        <w:t xml:space="preserve">пользователь </w:t>
      </w:r>
      <w:r w:rsidR="00A74283">
        <w:rPr>
          <w:rFonts w:ascii="Times New Roman" w:hAnsi="Times New Roman"/>
          <w:bCs/>
          <w:sz w:val="30"/>
          <w:szCs w:val="30"/>
        </w:rPr>
        <w:t xml:space="preserve">государственного </w:t>
      </w:r>
      <w:r w:rsidR="00C071EE">
        <w:rPr>
          <w:rFonts w:ascii="Times New Roman" w:hAnsi="Times New Roman"/>
          <w:bCs/>
          <w:sz w:val="30"/>
          <w:szCs w:val="30"/>
        </w:rPr>
        <w:t>а</w:t>
      </w:r>
      <w:r w:rsidR="006C7498" w:rsidRPr="000C658B">
        <w:rPr>
          <w:rFonts w:ascii="Times New Roman" w:hAnsi="Times New Roman"/>
          <w:bCs/>
          <w:sz w:val="30"/>
          <w:szCs w:val="30"/>
        </w:rPr>
        <w:t>рхива</w:t>
      </w:r>
      <w:r w:rsidR="006C7498" w:rsidRPr="00140711">
        <w:rPr>
          <w:rFonts w:ascii="Times New Roman" w:hAnsi="Times New Roman"/>
          <w:bCs/>
          <w:sz w:val="30"/>
          <w:szCs w:val="30"/>
        </w:rPr>
        <w:t xml:space="preserve">», уполномоченный работник </w:t>
      </w:r>
      <w:r w:rsidR="002A3186">
        <w:rPr>
          <w:rFonts w:ascii="Times New Roman" w:hAnsi="Times New Roman"/>
          <w:bCs/>
          <w:sz w:val="30"/>
          <w:szCs w:val="30"/>
        </w:rPr>
        <w:t xml:space="preserve">государственного </w:t>
      </w:r>
      <w:r w:rsidR="006C7498" w:rsidRPr="00140711">
        <w:rPr>
          <w:rFonts w:ascii="Times New Roman" w:hAnsi="Times New Roman"/>
          <w:bCs/>
          <w:sz w:val="30"/>
          <w:szCs w:val="30"/>
        </w:rPr>
        <w:t xml:space="preserve">архива сообщает </w:t>
      </w:r>
      <w:r w:rsidR="008B77F7">
        <w:rPr>
          <w:rFonts w:ascii="Times New Roman" w:hAnsi="Times New Roman"/>
          <w:bCs/>
          <w:sz w:val="30"/>
          <w:szCs w:val="30"/>
        </w:rPr>
        <w:t>об этом</w:t>
      </w:r>
      <w:r w:rsidR="006C7498" w:rsidRPr="00140711">
        <w:rPr>
          <w:rFonts w:ascii="Times New Roman" w:hAnsi="Times New Roman"/>
          <w:bCs/>
          <w:sz w:val="30"/>
          <w:szCs w:val="30"/>
        </w:rPr>
        <w:t xml:space="preserve"> администратору </w:t>
      </w:r>
      <w:r w:rsidR="002A3186">
        <w:rPr>
          <w:rFonts w:ascii="Times New Roman" w:hAnsi="Times New Roman"/>
          <w:bCs/>
          <w:sz w:val="30"/>
          <w:szCs w:val="30"/>
        </w:rPr>
        <w:t xml:space="preserve">государственного </w:t>
      </w:r>
      <w:r w:rsidR="006C7498" w:rsidRPr="00140711">
        <w:rPr>
          <w:rFonts w:ascii="Times New Roman" w:hAnsi="Times New Roman"/>
          <w:bCs/>
          <w:sz w:val="30"/>
          <w:szCs w:val="30"/>
        </w:rPr>
        <w:t xml:space="preserve">архива в установленном локальными </w:t>
      </w:r>
      <w:r w:rsidR="002A3186">
        <w:rPr>
          <w:rFonts w:ascii="Times New Roman" w:hAnsi="Times New Roman"/>
          <w:bCs/>
          <w:sz w:val="30"/>
          <w:szCs w:val="30"/>
        </w:rPr>
        <w:t xml:space="preserve">правовыми </w:t>
      </w:r>
      <w:r w:rsidR="006C7498" w:rsidRPr="00140711">
        <w:rPr>
          <w:rFonts w:ascii="Times New Roman" w:hAnsi="Times New Roman"/>
          <w:bCs/>
          <w:sz w:val="30"/>
          <w:szCs w:val="30"/>
        </w:rPr>
        <w:t xml:space="preserve">актами порядке. </w:t>
      </w:r>
      <w:r w:rsidR="002A3186">
        <w:rPr>
          <w:rFonts w:ascii="Times New Roman" w:hAnsi="Times New Roman"/>
          <w:bCs/>
          <w:sz w:val="30"/>
          <w:szCs w:val="30"/>
        </w:rPr>
        <w:t xml:space="preserve">Новый </w:t>
      </w:r>
      <w:r w:rsidR="006C7498" w:rsidRPr="00140711">
        <w:rPr>
          <w:rFonts w:ascii="Times New Roman" w:hAnsi="Times New Roman"/>
          <w:bCs/>
          <w:sz w:val="30"/>
          <w:szCs w:val="30"/>
        </w:rPr>
        <w:t>работник</w:t>
      </w:r>
      <w:r w:rsidR="002A3186">
        <w:rPr>
          <w:rFonts w:ascii="Times New Roman" w:hAnsi="Times New Roman"/>
          <w:bCs/>
          <w:sz w:val="30"/>
          <w:szCs w:val="30"/>
        </w:rPr>
        <w:t xml:space="preserve"> государственного</w:t>
      </w:r>
      <w:r w:rsidR="006C7498" w:rsidRPr="00140711">
        <w:rPr>
          <w:rFonts w:ascii="Times New Roman" w:hAnsi="Times New Roman"/>
          <w:bCs/>
          <w:sz w:val="30"/>
          <w:szCs w:val="30"/>
        </w:rPr>
        <w:t xml:space="preserve"> архива подает заявку на регистрацию</w:t>
      </w:r>
      <w:r w:rsidR="006C7498" w:rsidRPr="000C658B">
        <w:rPr>
          <w:rFonts w:ascii="Times New Roman" w:hAnsi="Times New Roman"/>
          <w:bCs/>
          <w:sz w:val="30"/>
          <w:szCs w:val="30"/>
        </w:rPr>
        <w:t xml:space="preserve"> в категории «</w:t>
      </w:r>
      <w:r w:rsidR="002A3186">
        <w:rPr>
          <w:rFonts w:ascii="Times New Roman" w:hAnsi="Times New Roman"/>
          <w:bCs/>
          <w:sz w:val="30"/>
          <w:szCs w:val="30"/>
        </w:rPr>
        <w:t>о</w:t>
      </w:r>
      <w:r w:rsidR="006C7498" w:rsidRPr="000C658B">
        <w:rPr>
          <w:rFonts w:ascii="Times New Roman" w:hAnsi="Times New Roman"/>
          <w:bCs/>
          <w:sz w:val="30"/>
          <w:szCs w:val="30"/>
        </w:rPr>
        <w:t>ператор государственного архива» или «</w:t>
      </w:r>
      <w:r w:rsidR="00A5745E">
        <w:rPr>
          <w:rFonts w:ascii="Times New Roman" w:hAnsi="Times New Roman"/>
          <w:bCs/>
          <w:sz w:val="30"/>
          <w:szCs w:val="30"/>
        </w:rPr>
        <w:t xml:space="preserve">внутренний </w:t>
      </w:r>
      <w:r w:rsidR="006C7498" w:rsidRPr="000C658B">
        <w:rPr>
          <w:rFonts w:ascii="Times New Roman" w:hAnsi="Times New Roman"/>
          <w:bCs/>
          <w:sz w:val="30"/>
          <w:szCs w:val="30"/>
        </w:rPr>
        <w:t>пользователь государственного архива». Администратор государственного архива регистрирует нового пользователя и блокирует предыдущего.</w:t>
      </w:r>
    </w:p>
    <w:p w:rsidR="00A34853" w:rsidRPr="00A34853" w:rsidRDefault="00371E2B" w:rsidP="006C7498">
      <w:pPr>
        <w:pStyle w:val="affc"/>
        <w:widowControl w:val="0"/>
        <w:suppressAutoHyphens/>
        <w:spacing w:line="240" w:lineRule="auto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41</w:t>
      </w:r>
      <w:r w:rsidR="00A34853" w:rsidRPr="00A34853">
        <w:rPr>
          <w:rFonts w:ascii="Times New Roman" w:hAnsi="Times New Roman"/>
          <w:bCs/>
          <w:sz w:val="30"/>
          <w:szCs w:val="30"/>
        </w:rPr>
        <w:t>. Эксплуатационная документация на ИС АЭД (</w:t>
      </w:r>
      <w:r w:rsidR="00A34853" w:rsidRPr="00A34853">
        <w:rPr>
          <w:rFonts w:ascii="Times New Roman" w:hAnsi="Times New Roman"/>
          <w:spacing w:val="4"/>
          <w:sz w:val="30"/>
          <w:szCs w:val="30"/>
        </w:rPr>
        <w:t xml:space="preserve">Руководство администратора архива. </w:t>
      </w:r>
      <w:r w:rsidR="00A34853" w:rsidRPr="00A34853">
        <w:rPr>
          <w:rFonts w:ascii="Times New Roman" w:hAnsi="Times New Roman"/>
          <w:color w:val="000000"/>
          <w:sz w:val="30"/>
          <w:szCs w:val="30"/>
        </w:rPr>
        <w:t>ГФИЛ.00041.2-</w:t>
      </w:r>
      <w:r w:rsidR="00A34853" w:rsidRPr="00A34853">
        <w:rPr>
          <w:rFonts w:ascii="Times New Roman" w:hAnsi="Times New Roman"/>
          <w:sz w:val="30"/>
          <w:szCs w:val="30"/>
        </w:rPr>
        <w:t>01 34 01,</w:t>
      </w:r>
      <w:r w:rsidR="00A34853" w:rsidRPr="00A34853">
        <w:rPr>
          <w:rFonts w:ascii="Times New Roman" w:hAnsi="Times New Roman"/>
          <w:spacing w:val="4"/>
          <w:sz w:val="30"/>
          <w:szCs w:val="30"/>
        </w:rPr>
        <w:t xml:space="preserve"> Руководство </w:t>
      </w:r>
      <w:r w:rsidR="00A34853" w:rsidRPr="00A34853">
        <w:rPr>
          <w:rFonts w:ascii="Times New Roman" w:hAnsi="Times New Roman"/>
          <w:spacing w:val="4"/>
          <w:sz w:val="30"/>
          <w:szCs w:val="30"/>
        </w:rPr>
        <w:lastRenderedPageBreak/>
        <w:t>оператора. ГФИЛ.00041.2-01 34 02) в электронном виде направля</w:t>
      </w:r>
      <w:r w:rsidR="008B77F7">
        <w:rPr>
          <w:rFonts w:ascii="Times New Roman" w:hAnsi="Times New Roman"/>
          <w:spacing w:val="4"/>
          <w:sz w:val="30"/>
          <w:szCs w:val="30"/>
        </w:rPr>
        <w:t>ется</w:t>
      </w:r>
      <w:r w:rsidR="00A34853" w:rsidRPr="00A34853">
        <w:rPr>
          <w:rFonts w:ascii="Times New Roman" w:hAnsi="Times New Roman"/>
          <w:spacing w:val="4"/>
          <w:sz w:val="30"/>
          <w:szCs w:val="30"/>
        </w:rPr>
        <w:t xml:space="preserve"> администратором ИС АЭД</w:t>
      </w:r>
      <w:r w:rsidR="00A34853">
        <w:rPr>
          <w:rFonts w:ascii="Times New Roman" w:hAnsi="Times New Roman"/>
          <w:spacing w:val="4"/>
          <w:sz w:val="30"/>
          <w:szCs w:val="30"/>
        </w:rPr>
        <w:t xml:space="preserve"> в государственный архив по его запросу.</w:t>
      </w:r>
    </w:p>
    <w:p w:rsidR="006C7498" w:rsidRPr="00A5745E" w:rsidRDefault="00371E2B" w:rsidP="00A5745E">
      <w:pPr>
        <w:pStyle w:val="affc"/>
        <w:widowControl w:val="0"/>
        <w:suppressAutoHyphens/>
        <w:spacing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42</w:t>
      </w:r>
      <w:r w:rsidR="002A3186">
        <w:rPr>
          <w:rFonts w:ascii="Times New Roman" w:hAnsi="Times New Roman"/>
          <w:bCs/>
          <w:sz w:val="30"/>
          <w:szCs w:val="30"/>
        </w:rPr>
        <w:t xml:space="preserve">. </w:t>
      </w:r>
      <w:r w:rsidR="00CB3D6E" w:rsidRPr="00CB3D6E">
        <w:rPr>
          <w:rFonts w:ascii="Times New Roman" w:hAnsi="Times New Roman"/>
          <w:sz w:val="30"/>
          <w:szCs w:val="30"/>
        </w:rPr>
        <w:t xml:space="preserve">Идентификация и аутентификация зарегистрированного работника государственного архива при его доступе к ИС АЭД осуществляются по криптографическому протоколу аутентификации с использованием средства ЭЦП и </w:t>
      </w:r>
      <w:r w:rsidR="00A5745E">
        <w:rPr>
          <w:rFonts w:ascii="Times New Roman" w:hAnsi="Times New Roman"/>
          <w:sz w:val="30"/>
          <w:szCs w:val="30"/>
        </w:rPr>
        <w:t>СОК ЭЦП</w:t>
      </w:r>
      <w:r w:rsidR="006C7498" w:rsidRPr="00CB3D6E">
        <w:rPr>
          <w:rFonts w:ascii="Times New Roman" w:hAnsi="Times New Roman"/>
          <w:bCs/>
          <w:sz w:val="30"/>
          <w:szCs w:val="30"/>
        </w:rPr>
        <w:t>.</w:t>
      </w:r>
      <w:r w:rsidR="006C7498" w:rsidRPr="000C658B">
        <w:rPr>
          <w:rFonts w:ascii="Times New Roman" w:hAnsi="Times New Roman"/>
          <w:color w:val="000000"/>
          <w:sz w:val="30"/>
          <w:szCs w:val="30"/>
        </w:rPr>
        <w:t xml:space="preserve"> Носители ключевой информации с личными ключами ЭЦП пользователей ИС АЭД должны храниться в местах недоступных для посторонних лиц с целью недопущения компрометации атрибутов безопасности для идентификации и аутентификации</w:t>
      </w:r>
      <w:r w:rsidR="0057296E">
        <w:rPr>
          <w:rFonts w:ascii="Times New Roman" w:hAnsi="Times New Roman"/>
          <w:color w:val="000000"/>
          <w:sz w:val="30"/>
          <w:szCs w:val="30"/>
        </w:rPr>
        <w:t>.</w:t>
      </w:r>
    </w:p>
    <w:p w:rsidR="00C071EE" w:rsidRDefault="006C7498" w:rsidP="00C071EE">
      <w:pPr>
        <w:pStyle w:val="affc"/>
        <w:widowControl w:val="0"/>
        <w:suppressAutoHyphens/>
        <w:spacing w:line="240" w:lineRule="auto"/>
        <w:rPr>
          <w:rFonts w:ascii="Times New Roman" w:hAnsi="Times New Roman"/>
          <w:bCs/>
          <w:sz w:val="30"/>
          <w:szCs w:val="30"/>
        </w:rPr>
      </w:pPr>
      <w:r w:rsidRPr="000C658B">
        <w:rPr>
          <w:rFonts w:ascii="Times New Roman" w:hAnsi="Times New Roman"/>
          <w:bCs/>
          <w:sz w:val="30"/>
          <w:szCs w:val="30"/>
        </w:rPr>
        <w:t xml:space="preserve">Доступ к ИС АЭД осуществляется при </w:t>
      </w:r>
      <w:r w:rsidR="00371E2B">
        <w:rPr>
          <w:rFonts w:ascii="Times New Roman" w:hAnsi="Times New Roman"/>
          <w:bCs/>
          <w:sz w:val="30"/>
          <w:szCs w:val="30"/>
        </w:rPr>
        <w:t>использовании</w:t>
      </w:r>
      <w:r w:rsidRPr="000C658B">
        <w:rPr>
          <w:rFonts w:ascii="Times New Roman" w:hAnsi="Times New Roman"/>
          <w:bCs/>
          <w:sz w:val="30"/>
          <w:szCs w:val="30"/>
        </w:rPr>
        <w:t xml:space="preserve"> зарегистрированным пользователем действительного СОК ЭЦП. При </w:t>
      </w:r>
      <w:r w:rsidR="00371E2B">
        <w:rPr>
          <w:rFonts w:ascii="Times New Roman" w:hAnsi="Times New Roman"/>
          <w:bCs/>
          <w:sz w:val="30"/>
          <w:szCs w:val="30"/>
        </w:rPr>
        <w:t>использовании</w:t>
      </w:r>
      <w:r w:rsidRPr="000C658B">
        <w:rPr>
          <w:rFonts w:ascii="Times New Roman" w:hAnsi="Times New Roman"/>
          <w:bCs/>
          <w:sz w:val="30"/>
          <w:szCs w:val="30"/>
        </w:rPr>
        <w:t xml:space="preserve"> зарегистрированным пользователем СОК ЭЦП, срок действия которого истек или который был отозван, в ИС АЭД доступ не предоставляется.</w:t>
      </w:r>
    </w:p>
    <w:p w:rsidR="006C7498" w:rsidRDefault="006C7498" w:rsidP="00C071EE">
      <w:pPr>
        <w:pStyle w:val="affc"/>
        <w:widowControl w:val="0"/>
        <w:suppressAutoHyphens/>
        <w:spacing w:line="240" w:lineRule="auto"/>
        <w:rPr>
          <w:rFonts w:ascii="Times New Roman" w:hAnsi="Times New Roman"/>
          <w:color w:val="000000"/>
          <w:sz w:val="30"/>
          <w:szCs w:val="30"/>
        </w:rPr>
      </w:pPr>
      <w:r w:rsidRPr="000C658B">
        <w:rPr>
          <w:rFonts w:ascii="Times New Roman" w:hAnsi="Times New Roman"/>
          <w:color w:val="000000"/>
          <w:sz w:val="30"/>
          <w:szCs w:val="30"/>
        </w:rPr>
        <w:t>Контроль сроков действия СОК ЭЦП</w:t>
      </w:r>
      <w:r w:rsidRPr="000C658B">
        <w:rPr>
          <w:rFonts w:ascii="Times New Roman" w:hAnsi="Times New Roman"/>
          <w:bCs/>
          <w:sz w:val="30"/>
          <w:szCs w:val="30"/>
        </w:rPr>
        <w:t xml:space="preserve"> зарегистрированных пользователей в ИС АЭД</w:t>
      </w:r>
      <w:r w:rsidRPr="000C658B">
        <w:rPr>
          <w:rFonts w:ascii="Times New Roman" w:hAnsi="Times New Roman"/>
          <w:color w:val="000000"/>
          <w:sz w:val="30"/>
          <w:szCs w:val="30"/>
        </w:rPr>
        <w:t xml:space="preserve"> осуществляет администратор государственного архива.</w:t>
      </w:r>
    </w:p>
    <w:p w:rsidR="00A5745E" w:rsidRPr="00716903" w:rsidRDefault="00371E2B" w:rsidP="00A5745E">
      <w:pPr>
        <w:pStyle w:val="affc"/>
        <w:spacing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43</w:t>
      </w:r>
      <w:r w:rsidR="00A5745E">
        <w:rPr>
          <w:rFonts w:ascii="Times New Roman" w:hAnsi="Times New Roman"/>
          <w:color w:val="000000"/>
          <w:sz w:val="30"/>
          <w:szCs w:val="30"/>
        </w:rPr>
        <w:t>.</w:t>
      </w:r>
      <w:r w:rsidR="00C5327E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A5745E">
        <w:rPr>
          <w:rFonts w:ascii="Times New Roman" w:hAnsi="Times New Roman"/>
          <w:sz w:val="30"/>
          <w:szCs w:val="30"/>
        </w:rPr>
        <w:t>А</w:t>
      </w:r>
      <w:r w:rsidR="00A5745E" w:rsidRPr="00716903">
        <w:rPr>
          <w:rFonts w:ascii="Times New Roman" w:hAnsi="Times New Roman"/>
          <w:sz w:val="30"/>
          <w:szCs w:val="30"/>
        </w:rPr>
        <w:t xml:space="preserve">дминистратор </w:t>
      </w:r>
      <w:r w:rsidR="00A5745E">
        <w:rPr>
          <w:rFonts w:ascii="Times New Roman" w:hAnsi="Times New Roman"/>
          <w:sz w:val="30"/>
          <w:szCs w:val="30"/>
        </w:rPr>
        <w:t>государственного архива</w:t>
      </w:r>
      <w:r w:rsidR="00C5327E">
        <w:rPr>
          <w:rFonts w:ascii="Times New Roman" w:hAnsi="Times New Roman"/>
          <w:sz w:val="30"/>
          <w:szCs w:val="30"/>
        </w:rPr>
        <w:t xml:space="preserve"> </w:t>
      </w:r>
      <w:r w:rsidR="00A5745E">
        <w:rPr>
          <w:rFonts w:ascii="Times New Roman" w:hAnsi="Times New Roman"/>
          <w:sz w:val="30"/>
          <w:szCs w:val="30"/>
        </w:rPr>
        <w:t xml:space="preserve">должен </w:t>
      </w:r>
      <w:r w:rsidR="00A5745E" w:rsidRPr="00716903">
        <w:rPr>
          <w:rFonts w:ascii="Times New Roman" w:hAnsi="Times New Roman"/>
          <w:sz w:val="30"/>
          <w:szCs w:val="30"/>
        </w:rPr>
        <w:t>регулярно проводит</w:t>
      </w:r>
      <w:r w:rsidR="00A5745E">
        <w:rPr>
          <w:rFonts w:ascii="Times New Roman" w:hAnsi="Times New Roman"/>
          <w:sz w:val="30"/>
          <w:szCs w:val="30"/>
        </w:rPr>
        <w:t>ь</w:t>
      </w:r>
      <w:r w:rsidR="00A5745E" w:rsidRPr="00716903">
        <w:rPr>
          <w:rFonts w:ascii="Times New Roman" w:hAnsi="Times New Roman"/>
          <w:sz w:val="30"/>
          <w:szCs w:val="30"/>
        </w:rPr>
        <w:t xml:space="preserve"> контроль </w:t>
      </w:r>
      <w:r w:rsidR="00A5745E">
        <w:rPr>
          <w:rFonts w:ascii="Times New Roman" w:hAnsi="Times New Roman"/>
          <w:sz w:val="30"/>
          <w:szCs w:val="30"/>
        </w:rPr>
        <w:t xml:space="preserve">системных </w:t>
      </w:r>
      <w:r w:rsidR="00A5745E" w:rsidRPr="00716903">
        <w:rPr>
          <w:rFonts w:ascii="Times New Roman" w:hAnsi="Times New Roman"/>
          <w:sz w:val="30"/>
          <w:szCs w:val="30"/>
        </w:rPr>
        <w:t>журналов аудита ИС АЭД</w:t>
      </w:r>
      <w:r w:rsidR="00C5327E">
        <w:rPr>
          <w:rFonts w:ascii="Times New Roman" w:hAnsi="Times New Roman"/>
          <w:sz w:val="30"/>
          <w:szCs w:val="30"/>
        </w:rPr>
        <w:t xml:space="preserve"> </w:t>
      </w:r>
      <w:r w:rsidR="00A5745E" w:rsidRPr="00015293">
        <w:rPr>
          <w:rFonts w:ascii="Times New Roman" w:hAnsi="Times New Roman"/>
          <w:sz w:val="30"/>
          <w:szCs w:val="30"/>
        </w:rPr>
        <w:t>в подсистеме «Администрирование»</w:t>
      </w:r>
      <w:r w:rsidR="00A5745E" w:rsidRPr="00716903">
        <w:rPr>
          <w:rFonts w:ascii="Times New Roman" w:hAnsi="Times New Roman"/>
          <w:sz w:val="30"/>
          <w:szCs w:val="30"/>
        </w:rPr>
        <w:t xml:space="preserve">. </w:t>
      </w:r>
    </w:p>
    <w:p w:rsidR="00A5745E" w:rsidRPr="00716903" w:rsidRDefault="00A5745E" w:rsidP="00A5745E">
      <w:pPr>
        <w:pStyle w:val="affc"/>
        <w:spacing w:line="240" w:lineRule="auto"/>
        <w:rPr>
          <w:rFonts w:ascii="Times New Roman" w:hAnsi="Times New Roman"/>
          <w:sz w:val="30"/>
          <w:szCs w:val="30"/>
        </w:rPr>
      </w:pPr>
      <w:r w:rsidRPr="00665D28">
        <w:rPr>
          <w:rFonts w:ascii="Times New Roman" w:hAnsi="Times New Roman"/>
          <w:color w:val="000000"/>
          <w:sz w:val="30"/>
          <w:szCs w:val="30"/>
        </w:rPr>
        <w:t>В государственном архиве, принимающем документы в</w:t>
      </w:r>
      <w:r w:rsidRPr="00716903">
        <w:rPr>
          <w:rFonts w:ascii="Times New Roman" w:hAnsi="Times New Roman"/>
          <w:color w:val="000000"/>
          <w:sz w:val="30"/>
          <w:szCs w:val="30"/>
        </w:rPr>
        <w:t xml:space="preserve"> электронном виде на постоянное хранение в рамках ИС АЭД, должны быть разработаны и утверждены в соответствии с</w:t>
      </w:r>
      <w:r w:rsidR="00EB1851">
        <w:rPr>
          <w:rFonts w:ascii="Times New Roman" w:hAnsi="Times New Roman"/>
          <w:color w:val="000000"/>
          <w:sz w:val="30"/>
          <w:szCs w:val="30"/>
        </w:rPr>
        <w:t xml:space="preserve"> требованиями</w:t>
      </w:r>
      <w:r w:rsidRPr="00716903">
        <w:rPr>
          <w:rFonts w:ascii="Times New Roman" w:hAnsi="Times New Roman"/>
          <w:color w:val="000000"/>
          <w:sz w:val="30"/>
          <w:szCs w:val="30"/>
        </w:rPr>
        <w:t xml:space="preserve"> законодательств</w:t>
      </w:r>
      <w:r w:rsidR="00EB1851">
        <w:rPr>
          <w:rFonts w:ascii="Times New Roman" w:hAnsi="Times New Roman"/>
          <w:color w:val="000000"/>
          <w:sz w:val="30"/>
          <w:szCs w:val="30"/>
        </w:rPr>
        <w:t>а</w:t>
      </w:r>
      <w:r w:rsidRPr="00716903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EB1851">
        <w:rPr>
          <w:rFonts w:ascii="Times New Roman" w:hAnsi="Times New Roman"/>
          <w:color w:val="000000"/>
          <w:sz w:val="30"/>
          <w:szCs w:val="30"/>
        </w:rPr>
        <w:t xml:space="preserve">об информации, информатизации и защите информации </w:t>
      </w:r>
      <w:r w:rsidRPr="00716903">
        <w:rPr>
          <w:rFonts w:ascii="Times New Roman" w:hAnsi="Times New Roman"/>
          <w:color w:val="000000"/>
          <w:sz w:val="30"/>
          <w:szCs w:val="30"/>
        </w:rPr>
        <w:t>локальные правовые акты</w:t>
      </w:r>
      <w:r>
        <w:rPr>
          <w:rFonts w:ascii="Times New Roman" w:hAnsi="Times New Roman"/>
          <w:color w:val="000000"/>
          <w:sz w:val="30"/>
          <w:szCs w:val="30"/>
        </w:rPr>
        <w:t xml:space="preserve">, </w:t>
      </w:r>
      <w:r w:rsidRPr="00716903">
        <w:rPr>
          <w:rFonts w:ascii="Times New Roman" w:hAnsi="Times New Roman"/>
          <w:sz w:val="30"/>
          <w:szCs w:val="30"/>
        </w:rPr>
        <w:t>регламентирующие вопросы организации защиты информации</w:t>
      </w:r>
      <w:r w:rsidR="00C5327E">
        <w:rPr>
          <w:rFonts w:ascii="Times New Roman" w:hAnsi="Times New Roman"/>
          <w:sz w:val="30"/>
          <w:szCs w:val="30"/>
        </w:rPr>
        <w:t xml:space="preserve"> </w:t>
      </w:r>
      <w:r w:rsidRPr="00716903">
        <w:rPr>
          <w:rFonts w:ascii="Times New Roman" w:hAnsi="Times New Roman"/>
          <w:sz w:val="30"/>
          <w:szCs w:val="30"/>
        </w:rPr>
        <w:t>включая:</w:t>
      </w:r>
    </w:p>
    <w:p w:rsidR="00A5745E" w:rsidRPr="00716903" w:rsidRDefault="00A5745E" w:rsidP="00A5745E">
      <w:pPr>
        <w:pStyle w:val="affc"/>
        <w:spacing w:line="240" w:lineRule="auto"/>
        <w:rPr>
          <w:rFonts w:ascii="Times New Roman" w:hAnsi="Times New Roman"/>
          <w:sz w:val="30"/>
          <w:szCs w:val="30"/>
        </w:rPr>
      </w:pPr>
      <w:r w:rsidRPr="00716903">
        <w:rPr>
          <w:rFonts w:ascii="Times New Roman" w:hAnsi="Times New Roman"/>
          <w:sz w:val="30"/>
          <w:szCs w:val="30"/>
        </w:rPr>
        <w:t>управление процессом доступа к ИС АЭД;</w:t>
      </w:r>
    </w:p>
    <w:p w:rsidR="00A5745E" w:rsidRPr="00716903" w:rsidRDefault="00A5745E" w:rsidP="00A5745E">
      <w:pPr>
        <w:pStyle w:val="affc"/>
        <w:spacing w:line="240" w:lineRule="auto"/>
        <w:rPr>
          <w:rFonts w:ascii="Times New Roman" w:hAnsi="Times New Roman"/>
          <w:sz w:val="30"/>
          <w:szCs w:val="30"/>
        </w:rPr>
      </w:pPr>
      <w:r w:rsidRPr="00716903">
        <w:rPr>
          <w:rFonts w:ascii="Times New Roman" w:hAnsi="Times New Roman"/>
          <w:sz w:val="30"/>
          <w:szCs w:val="30"/>
        </w:rPr>
        <w:t xml:space="preserve">протоколирование работы в ИС АЭД посредством ведения </w:t>
      </w:r>
      <w:r>
        <w:rPr>
          <w:rFonts w:ascii="Times New Roman" w:hAnsi="Times New Roman"/>
          <w:sz w:val="30"/>
          <w:szCs w:val="30"/>
        </w:rPr>
        <w:t xml:space="preserve">системных </w:t>
      </w:r>
      <w:r w:rsidRPr="00716903">
        <w:rPr>
          <w:rFonts w:ascii="Times New Roman" w:hAnsi="Times New Roman"/>
          <w:sz w:val="30"/>
          <w:szCs w:val="30"/>
        </w:rPr>
        <w:t>журналов аудита ИС АЭД;</w:t>
      </w:r>
    </w:p>
    <w:p w:rsidR="00A5745E" w:rsidRPr="00716903" w:rsidRDefault="00A5745E" w:rsidP="00A5745E">
      <w:pPr>
        <w:pStyle w:val="affc"/>
        <w:spacing w:line="240" w:lineRule="auto"/>
        <w:rPr>
          <w:rFonts w:ascii="Times New Roman" w:hAnsi="Times New Roman"/>
          <w:sz w:val="30"/>
          <w:szCs w:val="30"/>
        </w:rPr>
      </w:pPr>
      <w:r w:rsidRPr="00716903">
        <w:rPr>
          <w:rFonts w:ascii="Times New Roman" w:hAnsi="Times New Roman"/>
          <w:sz w:val="30"/>
          <w:szCs w:val="30"/>
        </w:rPr>
        <w:t>обеспечение сохранности</w:t>
      </w:r>
      <w:r w:rsidRPr="00716903">
        <w:rPr>
          <w:rFonts w:ascii="Times New Roman" w:hAnsi="Times New Roman"/>
          <w:color w:val="000000"/>
          <w:sz w:val="30"/>
          <w:szCs w:val="30"/>
        </w:rPr>
        <w:t xml:space="preserve"> носителей </w:t>
      </w:r>
      <w:r w:rsidRPr="0017512E">
        <w:rPr>
          <w:rFonts w:ascii="Times New Roman" w:hAnsi="Times New Roman"/>
          <w:sz w:val="30"/>
          <w:szCs w:val="30"/>
        </w:rPr>
        <w:t>ключевой</w:t>
      </w:r>
      <w:r w:rsidR="00C5327E">
        <w:rPr>
          <w:rFonts w:ascii="Times New Roman" w:hAnsi="Times New Roman"/>
          <w:sz w:val="30"/>
          <w:szCs w:val="30"/>
        </w:rPr>
        <w:t xml:space="preserve"> </w:t>
      </w:r>
      <w:r w:rsidRPr="00716903">
        <w:rPr>
          <w:rFonts w:ascii="Times New Roman" w:hAnsi="Times New Roman"/>
          <w:color w:val="000000"/>
          <w:sz w:val="30"/>
          <w:szCs w:val="30"/>
        </w:rPr>
        <w:t xml:space="preserve">информации с личными ключами ЭЦП </w:t>
      </w:r>
      <w:r>
        <w:rPr>
          <w:rFonts w:ascii="Times New Roman" w:hAnsi="Times New Roman"/>
          <w:color w:val="000000"/>
          <w:sz w:val="30"/>
          <w:szCs w:val="30"/>
        </w:rPr>
        <w:t xml:space="preserve">зарегистрированных </w:t>
      </w:r>
      <w:r w:rsidRPr="00716903">
        <w:rPr>
          <w:rFonts w:ascii="Times New Roman" w:hAnsi="Times New Roman"/>
          <w:color w:val="000000"/>
          <w:sz w:val="30"/>
          <w:szCs w:val="30"/>
        </w:rPr>
        <w:t>пользователей ИС АЭД.</w:t>
      </w:r>
    </w:p>
    <w:p w:rsidR="0057296E" w:rsidRDefault="0057296E">
      <w:pPr>
        <w:keepNext w:val="0"/>
        <w:keepLines w:val="0"/>
        <w:spacing w:after="160" w:line="259" w:lineRule="auto"/>
        <w:rPr>
          <w:color w:val="000000"/>
          <w:sz w:val="30"/>
          <w:szCs w:val="30"/>
          <w:lang w:val="ru-RU" w:eastAsia="ru-RU"/>
        </w:rPr>
      </w:pPr>
      <w:r w:rsidRPr="00C07DF6">
        <w:rPr>
          <w:color w:val="000000"/>
          <w:sz w:val="30"/>
          <w:szCs w:val="30"/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6"/>
        <w:gridCol w:w="3690"/>
      </w:tblGrid>
      <w:tr w:rsidR="00E36A5A" w:rsidRPr="00667C4D" w:rsidTr="00EC338D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36A5A" w:rsidRPr="0053778B" w:rsidRDefault="00E36A5A" w:rsidP="00EC338D">
            <w:pPr>
              <w:ind w:firstLine="567"/>
              <w:rPr>
                <w:sz w:val="30"/>
                <w:szCs w:val="30"/>
                <w:lang w:val="ru-RU"/>
              </w:rPr>
            </w:pPr>
            <w:r w:rsidRPr="0053778B">
              <w:rPr>
                <w:sz w:val="30"/>
                <w:szCs w:val="30"/>
                <w:lang w:val="ru-RU"/>
              </w:rPr>
              <w:lastRenderedPageBreak/>
              <w:br w:type="page"/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36A5A" w:rsidRPr="00E36A5A" w:rsidRDefault="00E36A5A" w:rsidP="00EC338D">
            <w:pPr>
              <w:spacing w:after="120"/>
              <w:rPr>
                <w:sz w:val="30"/>
                <w:szCs w:val="30"/>
                <w:lang w:val="ru-RU"/>
              </w:rPr>
            </w:pPr>
            <w:r w:rsidRPr="00E36A5A">
              <w:rPr>
                <w:sz w:val="30"/>
                <w:szCs w:val="30"/>
                <w:lang w:val="ru-RU"/>
              </w:rPr>
              <w:t>Приложение</w:t>
            </w:r>
          </w:p>
          <w:p w:rsidR="00E36A5A" w:rsidRPr="00E36A5A" w:rsidRDefault="00E36A5A" w:rsidP="00EC338D">
            <w:pPr>
              <w:spacing w:line="280" w:lineRule="exact"/>
              <w:rPr>
                <w:sz w:val="30"/>
                <w:szCs w:val="30"/>
                <w:lang w:val="ru-RU"/>
              </w:rPr>
            </w:pPr>
            <w:r w:rsidRPr="00E36A5A">
              <w:rPr>
                <w:sz w:val="30"/>
                <w:szCs w:val="30"/>
                <w:lang w:val="ru-RU"/>
              </w:rPr>
              <w:t>к Регламенту работы информационной системы архива электронных документов Национального архивного фонда Республики Беларусь</w:t>
            </w:r>
          </w:p>
        </w:tc>
      </w:tr>
    </w:tbl>
    <w:p w:rsidR="00E36A5A" w:rsidRPr="00867F1E" w:rsidRDefault="00E36A5A" w:rsidP="00E36A5A">
      <w:pPr>
        <w:pStyle w:val="affa"/>
        <w:widowControl w:val="0"/>
        <w:suppressAutoHyphens/>
        <w:spacing w:line="240" w:lineRule="auto"/>
        <w:ind w:firstLine="0"/>
        <w:jc w:val="center"/>
        <w:rPr>
          <w:color w:val="000000"/>
          <w:sz w:val="16"/>
          <w:szCs w:val="16"/>
          <w:lang w:eastAsia="ru-RU"/>
        </w:rPr>
      </w:pPr>
    </w:p>
    <w:p w:rsidR="00E36A5A" w:rsidRDefault="00E36A5A" w:rsidP="00E36A5A">
      <w:pPr>
        <w:pStyle w:val="affa"/>
        <w:widowControl w:val="0"/>
        <w:suppressAutoHyphens/>
        <w:spacing w:line="240" w:lineRule="auto"/>
        <w:jc w:val="center"/>
        <w:rPr>
          <w:color w:val="000000"/>
          <w:sz w:val="30"/>
          <w:szCs w:val="30"/>
          <w:lang w:eastAsia="ru-RU"/>
        </w:rPr>
      </w:pPr>
      <w:r>
        <w:rPr>
          <w:color w:val="000000"/>
          <w:sz w:val="30"/>
          <w:szCs w:val="30"/>
          <w:lang w:eastAsia="ru-RU"/>
        </w:rPr>
        <w:t xml:space="preserve">ТЕХНОЛОГИЧЕСКАЯ СХЕМА ОБМЕНА </w:t>
      </w:r>
      <w:r>
        <w:rPr>
          <w:color w:val="000000"/>
          <w:sz w:val="30"/>
          <w:szCs w:val="30"/>
          <w:lang w:val="en-US" w:eastAsia="ru-RU"/>
        </w:rPr>
        <w:t>XML</w:t>
      </w:r>
      <w:r>
        <w:rPr>
          <w:color w:val="000000"/>
          <w:sz w:val="30"/>
          <w:szCs w:val="30"/>
          <w:lang w:eastAsia="ru-RU"/>
        </w:rPr>
        <w:t xml:space="preserve">-ПАКЕТАМИ МЕЖДУ ИНФОРМАЦИОННЫМИ СИСТЕМАМИ </w:t>
      </w:r>
      <w:r w:rsidR="0053778B">
        <w:rPr>
          <w:color w:val="000000"/>
          <w:sz w:val="30"/>
          <w:szCs w:val="30"/>
          <w:lang w:val="be-BY" w:eastAsia="ru-RU"/>
        </w:rPr>
        <w:t>АРХ</w:t>
      </w:r>
      <w:r w:rsidR="0053778B">
        <w:rPr>
          <w:color w:val="000000"/>
          <w:sz w:val="30"/>
          <w:szCs w:val="30"/>
          <w:lang w:eastAsia="ru-RU"/>
        </w:rPr>
        <w:t xml:space="preserve">ИВОВ </w:t>
      </w:r>
      <w:r>
        <w:rPr>
          <w:color w:val="000000"/>
          <w:sz w:val="30"/>
          <w:szCs w:val="30"/>
          <w:lang w:eastAsia="ru-RU"/>
        </w:rPr>
        <w:t>ИСТОЧНИКОВ КОМПЛЕКТОВАНИЯ И ИС АЭД</w:t>
      </w:r>
    </w:p>
    <w:p w:rsidR="00E36A5A" w:rsidRPr="00E36A5A" w:rsidRDefault="00E36A5A" w:rsidP="006A2D3C">
      <w:pPr>
        <w:pStyle w:val="affa"/>
        <w:widowControl w:val="0"/>
        <w:suppressAutoHyphens/>
        <w:spacing w:line="240" w:lineRule="auto"/>
        <w:ind w:firstLine="0"/>
        <w:jc w:val="center"/>
        <w:rPr>
          <w:color w:val="000000"/>
          <w:sz w:val="16"/>
          <w:szCs w:val="16"/>
        </w:rPr>
      </w:pPr>
    </w:p>
    <w:tbl>
      <w:tblPr>
        <w:tblStyle w:val="af0"/>
        <w:tblW w:w="9918" w:type="dxa"/>
        <w:tblBorders>
          <w:top w:val="single" w:sz="4" w:space="0" w:color="4F89BB"/>
          <w:left w:val="single" w:sz="4" w:space="0" w:color="4F89BB"/>
          <w:bottom w:val="single" w:sz="4" w:space="0" w:color="4F89BB"/>
          <w:right w:val="single" w:sz="4" w:space="0" w:color="4F89BB"/>
          <w:insideH w:val="single" w:sz="4" w:space="0" w:color="4F89BB"/>
          <w:insideV w:val="single" w:sz="4" w:space="0" w:color="4F89BB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"/>
        <w:gridCol w:w="4678"/>
        <w:gridCol w:w="4961"/>
      </w:tblGrid>
      <w:tr w:rsidR="00E36A5A" w:rsidRPr="00C44306" w:rsidTr="00037D87">
        <w:tc>
          <w:tcPr>
            <w:tcW w:w="279" w:type="dxa"/>
            <w:shd w:val="clear" w:color="auto" w:fill="FFFFFF" w:themeFill="background1"/>
          </w:tcPr>
          <w:p w:rsidR="00E36A5A" w:rsidRPr="0053778B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E36A5A" w:rsidRPr="0053778B" w:rsidRDefault="00E36A5A" w:rsidP="00EC338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53778B">
              <w:rPr>
                <w:sz w:val="18"/>
                <w:szCs w:val="18"/>
              </w:rPr>
              <w:t>ИС АЭД</w:t>
            </w:r>
          </w:p>
        </w:tc>
        <w:tc>
          <w:tcPr>
            <w:tcW w:w="4961" w:type="dxa"/>
            <w:shd w:val="clear" w:color="auto" w:fill="FFFFFF" w:themeFill="background1"/>
          </w:tcPr>
          <w:p w:rsidR="00E36A5A" w:rsidRPr="0053778B" w:rsidRDefault="00E36A5A" w:rsidP="00EC338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53778B">
              <w:rPr>
                <w:sz w:val="18"/>
                <w:szCs w:val="18"/>
              </w:rPr>
              <w:t xml:space="preserve">ИС </w:t>
            </w:r>
            <w:r w:rsidR="0048707C" w:rsidRPr="0053778B">
              <w:rPr>
                <w:sz w:val="18"/>
                <w:szCs w:val="18"/>
                <w:lang w:val="ru-RU"/>
              </w:rPr>
              <w:t xml:space="preserve">архива </w:t>
            </w:r>
            <w:proofErr w:type="spellStart"/>
            <w:r w:rsidRPr="0053778B">
              <w:rPr>
                <w:sz w:val="18"/>
                <w:szCs w:val="18"/>
              </w:rPr>
              <w:t>источника</w:t>
            </w:r>
            <w:proofErr w:type="spellEnd"/>
            <w:r w:rsidRPr="0053778B">
              <w:rPr>
                <w:sz w:val="18"/>
                <w:szCs w:val="18"/>
              </w:rPr>
              <w:t xml:space="preserve"> </w:t>
            </w:r>
            <w:proofErr w:type="spellStart"/>
            <w:r w:rsidRPr="0053778B">
              <w:rPr>
                <w:sz w:val="18"/>
                <w:szCs w:val="18"/>
              </w:rPr>
              <w:t>комплектования</w:t>
            </w:r>
            <w:proofErr w:type="spellEnd"/>
          </w:p>
        </w:tc>
      </w:tr>
      <w:tr w:rsidR="00E36A5A" w:rsidRPr="00C44306" w:rsidTr="00037D87">
        <w:tc>
          <w:tcPr>
            <w:tcW w:w="279" w:type="dxa"/>
            <w:shd w:val="clear" w:color="auto" w:fill="FFFFFF" w:themeFill="background1"/>
          </w:tcPr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041DC7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noProof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0" o:spid="_x0000_s1076" type="#_x0000_t202" style="position:absolute;left:0;text-align:left;margin-left:-4pt;margin-top:4.1pt;width:11.4pt;height:25.1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" filled="f" stroked="f" strokeweight=".5pt">
                  <v:textbox style="layout-flow:vertical;mso-layout-flow-alt:bottom-to-top;mso-next-textbox:#Надпись 10" inset="0,0,0,0">
                    <w:txbxContent>
                      <w:p w:rsidR="00EC338D" w:rsidRPr="0053778B" w:rsidRDefault="00EC338D" w:rsidP="00E36A5A">
                        <w:pPr>
                          <w:rPr>
                            <w:color w:val="FFFFFF" w:themeColor="background1"/>
                            <w:sz w:val="18"/>
                            <w:szCs w:val="18"/>
                            <w:lang w:val="ru-RU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E36A5A" w:rsidRPr="00C44306" w:rsidRDefault="00E36A5A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E36A5A" w:rsidRPr="00C44306" w:rsidRDefault="00041DC7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noProof/>
                <w:szCs w:val="22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69" type="#_x0000_t34" style="position:absolute;left:0;text-align:left;margin-left:197.65pt;margin-top:344.7pt;width:18.1pt;height:188.55pt;rotation:90;z-index:251701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" adj="11024" strokecolor="#5a9ad7" strokeweight=".5pt">
                  <v:stroke endarrow="block"/>
                </v:shape>
              </w:pict>
            </w:r>
            <w:r>
              <w:rPr>
                <w:noProof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1" o:spid="_x0000_s1054" type="#_x0000_t32" style="position:absolute;left:0;text-align:left;margin-left:211.95pt;margin-top:287pt;width:34.1pt;height:0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" strokecolor="#5a9ad7" strokeweight=".5pt">
                  <v:stroke endarrow="block" joinstyle="miter"/>
                </v:shape>
              </w:pict>
            </w:r>
            <w:r>
              <w:rPr>
                <w:noProof/>
                <w:szCs w:val="22"/>
              </w:rPr>
              <w:pict>
                <v:shape id="Прямая со стрелкой 35" o:spid="_x0000_s1051" type="#_x0000_t32" style="position:absolute;left:0;text-align:left;margin-left:211.4pt;margin-top:186.35pt;width:34.15pt;height:0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" strokecolor="#5a9ad7" strokeweight=".5pt">
                  <v:stroke endarrow="block" joinstyle="miter"/>
                </v:shape>
              </w:pict>
            </w:r>
            <w:r>
              <w:rPr>
                <w:noProof/>
                <w:szCs w:val="22"/>
              </w:rPr>
              <w:pict>
                <v:shape id="_x0000_s1075" type="#_x0000_t34" style="position:absolute;left:0;text-align:left;margin-left:195.95pt;margin-top:16.95pt;width:18.1pt;height:188.55pt;rotation:90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" adj="11024" strokecolor="#5a9ad7" strokeweight=".5pt">
                  <v:stroke endarrow="block"/>
                </v:shape>
              </w:pict>
            </w:r>
            <w:r>
              <w:rPr>
                <w:noProof/>
                <w:szCs w:val="22"/>
              </w:rPr>
              <w:pict>
                <v:shape id="Прямая со стрелкой 19" o:spid="_x0000_s1028" type="#_x0000_t32" style="position:absolute;left:0;text-align:left;margin-left:212.85pt;margin-top:61.8pt;width:34.15pt;height:0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" strokecolor="#5a9ad7" strokeweight=".5pt">
                  <v:stroke endarrow="block" joinstyle="miter"/>
                </v:shape>
              </w:pict>
            </w:r>
            <w:r>
              <w:rPr>
                <w:noProof/>
                <w:szCs w:val="22"/>
              </w:rPr>
              <w:pict>
                <v:shape id="Надпись 4" o:spid="_x0000_s1049" type="#_x0000_t202" style="position:absolute;left:0;text-align:left;margin-left:1.8pt;margin-top:43.35pt;width:216.85pt;height:37.35pt;z-index:251674111;visibility:visible;mso-position-horizontal-relative:text;mso-position-vertical-relative:text;mso-width-relative:margin;mso-height-relative:margin" fillcolor="white [3212]" strokecolor="#4f89bb" strokeweight=".5pt">
                  <v:textbox style="mso-next-textbox:#Надпись 4">
                    <w:txbxContent>
                      <w:p w:rsidR="00EC338D" w:rsidRPr="0053778B" w:rsidRDefault="00EC338D" w:rsidP="00E36A5A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</w:pPr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>Формирует идентификатор ИС архива источника</w:t>
                        </w:r>
                        <w:r w:rsidRPr="0053778B">
                          <w:rPr>
                            <w:rFonts w:asciiTheme="majorHAnsi" w:hAnsiTheme="majorHAnsi"/>
                            <w:color w:val="FFFFFF" w:themeColor="background1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>комплектования. Отправляет его с ответом в ИС архива источника комплектования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2"/>
              </w:rPr>
              <w:pict>
                <v:shape id="Соединительная линия уступом 52" o:spid="_x0000_s1074" type="#_x0000_t34" style="position:absolute;left:0;text-align:left;margin-left:109.95pt;margin-top:479.4pt;width:276.95pt;height:38.45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" adj="35" strokecolor="#5b9bd5 [3204]" strokeweight=".5pt">
                  <v:stroke endarrow="block"/>
                </v:shape>
              </w:pict>
            </w:r>
            <w:r>
              <w:rPr>
                <w:noProof/>
                <w:szCs w:val="22"/>
              </w:rPr>
              <w:pict>
                <v:shape id="_x0000_s1073" type="#_x0000_t34" style="position:absolute;left:0;text-align:left;margin-left:217.35pt;margin-top:440.35pt;width:159.65pt;height:51.65pt;rotation:180;flip:y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" adj="2259" strokecolor="#5b9bd5 [3204]" strokeweight=".5pt">
                  <v:stroke dashstyle="dash" endarrow="block"/>
                </v:shape>
              </w:pict>
            </w:r>
            <w:r>
              <w:rPr>
                <w:noProof/>
                <w:szCs w:val="22"/>
              </w:rPr>
              <w:pict>
                <v:shape id="Надпись 9" o:spid="_x0000_s1072" type="#_x0000_t202" style="position:absolute;left:0;text-align:left;margin-left:1.3pt;margin-top:476.1pt;width:216.85pt;height:37.4pt;z-index:251708927;visibility:visible;mso-position-horizontal-relative:text;mso-position-vertical-relative:text;mso-width-relative:margin;mso-height-relative:margin" fillcolor="white [3212]" strokecolor="#4f89bb" strokeweight=".5pt">
                  <v:textbox style="mso-next-textbox:#Надпись 9">
                    <w:txbxContent>
                      <w:p w:rsidR="00EC338D" w:rsidRPr="0053778B" w:rsidRDefault="00EC338D" w:rsidP="00E36A5A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</w:pPr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>П</w:t>
                        </w: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>олучает и сохраняет «Сведения о</w:t>
                        </w:r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 xml:space="preserve"> ДЭВ, ЭД, </w:t>
                        </w:r>
                        <w:proofErr w:type="gramStart"/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>находящихся</w:t>
                        </w:r>
                        <w:proofErr w:type="gramEnd"/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 xml:space="preserve"> на ведомственном хранении». Отправляет пакет с ответом «Запрос выполнен успешно»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2"/>
              </w:rPr>
              <w:pict>
                <v:shape id="Прямая со стрелкой 13" o:spid="_x0000_s1071" type="#_x0000_t32" style="position:absolute;left:0;text-align:left;margin-left:212.7pt;margin-top:413.3pt;width:34.1pt;height:0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" strokecolor="#5a9ad7" strokeweight=".5pt">
                  <v:stroke endarrow="block" joinstyle="miter"/>
                </v:shape>
              </w:pict>
            </w:r>
            <w:r>
              <w:rPr>
                <w:noProof/>
                <w:szCs w:val="22"/>
              </w:rPr>
              <w:pict>
                <v:shape id="Надпись 7" o:spid="_x0000_s1070" type="#_x0000_t202" style="position:absolute;left:0;text-align:left;margin-left:1.3pt;margin-top:447.2pt;width:216.85pt;height:17.85pt;z-index:251700224;visibility:visible;mso-position-horizontal-relative:text;mso-position-vertical-relative:text;mso-width-relative:margin;mso-height-relative:margin" fillcolor="white [3212]" strokecolor="#4f89bb" strokeweight=".5pt">
                  <v:textbox style="mso-next-textbox:#Надпись 7">
                    <w:txbxContent>
                      <w:p w:rsidR="00EC338D" w:rsidRPr="0053778B" w:rsidRDefault="00EC338D" w:rsidP="00E36A5A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</w:pPr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>Отправляет ответ «Запрос выполнен успешно»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2"/>
              </w:rPr>
              <w:pict>
                <v:shape id="Надпись 2" o:spid="_x0000_s1068" type="#_x0000_t202" style="position:absolute;left:0;text-align:left;margin-left:.75pt;margin-top:400.45pt;width:216.85pt;height:17.85pt;z-index:251704831;visibility:visible;mso-position-horizontal-relative:text;mso-position-vertical-relative:text;mso-width-relative:margin;mso-height-relative:margin" fillcolor="white [3212]" strokecolor="#4f89bb" strokeweight=".5pt">
                  <v:textbox style="mso-next-textbox:#Надпись 2">
                    <w:txbxContent>
                      <w:p w:rsidR="00EC338D" w:rsidRPr="0053778B" w:rsidRDefault="00EC338D" w:rsidP="00E36A5A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</w:pPr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>Отправляет пакет «Согласование акта» и ЭЦП акта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2"/>
              </w:rPr>
              <w:pict>
                <v:shape id="_x0000_s1067" type="#_x0000_t34" style="position:absolute;left:0;text-align:left;margin-left:198.25pt;margin-top:297.5pt;width:18.1pt;height:188.55pt;rotation:90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" adj="11024" strokecolor="#5a9ad7" strokeweight=".5pt">
                  <v:stroke endarrow="block"/>
                </v:shape>
              </w:pict>
            </w:r>
            <w:r>
              <w:rPr>
                <w:noProof/>
                <w:szCs w:val="22"/>
              </w:rPr>
              <w:pict>
                <v:shape id="Надпись 48" o:spid="_x0000_s1066" type="#_x0000_t202" style="position:absolute;left:0;text-align:left;margin-left:1.3pt;margin-top:352.25pt;width:216.85pt;height:27.35pt;z-index:251696639;visibility:visible;mso-position-horizontal-relative:text;mso-position-vertical-relative:text;mso-width-relative:margin;mso-height-relative:margin" fillcolor="white [3212]" strokecolor="#4f89bb" strokeweight=".5pt">
                  <v:textbox style="mso-next-textbox:#Надпись 48">
                    <w:txbxContent>
                      <w:p w:rsidR="00EC338D" w:rsidRPr="0053778B" w:rsidRDefault="00EC338D" w:rsidP="00E36A5A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</w:pPr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>Получает пакет «Внутренняя опись», в ответ отправляет пакет «Передача прошла успешно»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2"/>
              </w:rPr>
              <w:pict>
                <v:shape id="_x0000_s1065" type="#_x0000_t34" style="position:absolute;left:0;text-align:left;margin-left:198.35pt;margin-top:249.2pt;width:18.1pt;height:188.55pt;rotation:90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" adj="11024" strokecolor="#5a9ad7" strokeweight=".5pt">
                  <v:stroke endarrow="block"/>
                </v:shape>
              </w:pict>
            </w:r>
            <w:r>
              <w:rPr>
                <w:noProof/>
                <w:szCs w:val="22"/>
              </w:rPr>
              <w:pict>
                <v:shape id="Надпись 43" o:spid="_x0000_s1064" type="#_x0000_t202" style="position:absolute;left:0;text-align:left;margin-left:.4pt;margin-top:311.75pt;width:216.85pt;height:27.35pt;z-index:251692543;visibility:visible;mso-position-horizontal-relative:text;mso-position-vertical-relative:text;mso-width-relative:margin;mso-height-relative:margin" fillcolor="white [3212]" strokecolor="#4f89bb" strokeweight=".5pt">
                  <v:textbox style="mso-next-textbox:#Надпись 43">
                    <w:txbxContent>
                      <w:p w:rsidR="00EC338D" w:rsidRPr="0053778B" w:rsidRDefault="00EC338D" w:rsidP="00E36A5A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</w:pPr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>Отправляет ответ на пакет «Документы» - «Передача прошла успешно»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2"/>
              </w:rPr>
              <w:pict>
                <v:shape id="_x0000_s1063" type="#_x0000_t34" style="position:absolute;left:0;text-align:left;margin-left:197.85pt;margin-top:208.65pt;width:18.1pt;height:188.55pt;rotation:90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" adj="11024" strokecolor="#5a9ad7" strokeweight=".5pt">
                  <v:stroke endarrow="block"/>
                </v:shape>
              </w:pict>
            </w:r>
            <w:r>
              <w:rPr>
                <w:noProof/>
                <w:szCs w:val="22"/>
              </w:rPr>
              <w:pict>
                <v:shape id="Надпись 39" o:spid="_x0000_s1062" type="#_x0000_t202" style="position:absolute;left:0;text-align:left;margin-left:.4pt;margin-top:269.6pt;width:216.85pt;height:27.35pt;z-index:251689471;visibility:visible;mso-position-horizontal-relative:text;mso-position-vertical-relative:text;mso-width-relative:margin;mso-height-relative:margin" fillcolor="white [3212]" strokecolor="#4f89bb" strokeweight=".5pt">
                  <v:textbox style="mso-next-textbox:#Надпись 39">
                    <w:txbxContent>
                      <w:p w:rsidR="00EC338D" w:rsidRPr="0053778B" w:rsidRDefault="00EC338D" w:rsidP="00E36A5A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</w:pPr>
                        <w:proofErr w:type="gramStart"/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>Включает в график передачи и отправляет ответ «Включена в график передачи ЭД», даты передачи.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szCs w:val="22"/>
              </w:rPr>
              <w:pict>
                <v:shape id="_x0000_s1061" type="#_x0000_t34" style="position:absolute;left:0;text-align:left;margin-left:196.8pt;margin-top:166.15pt;width:18.1pt;height:188.55pt;rotation:90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" adj="11024" strokecolor="#5a9ad7" strokeweight=".5pt">
                  <v:stroke endarrow="block"/>
                </v:shape>
              </w:pict>
            </w:r>
            <w:r>
              <w:rPr>
                <w:noProof/>
                <w:szCs w:val="22"/>
              </w:rPr>
              <w:pict>
                <v:shape id="Надпись 34" o:spid="_x0000_s1060" type="#_x0000_t202" style="position:absolute;left:0;text-align:left;margin-left:1.95pt;margin-top:218.85pt;width:216.85pt;height:27.35pt;z-index:251685375;visibility:visible;mso-position-horizontal-relative:text;mso-position-vertical-relative:text;mso-width-relative:margin;mso-height-relative:margin" fillcolor="white [3212]" strokecolor="#4f89bb" strokeweight=".5pt">
                  <v:textbox style="mso-next-textbox:#Надпись 34">
                    <w:txbxContent>
                      <w:p w:rsidR="00EC338D" w:rsidRPr="0053778B" w:rsidRDefault="00EC338D" w:rsidP="00E36A5A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</w:pPr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>Получает ЭЦП. Отправляет ответ «Передача ЭЦП прошла успешно»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2"/>
              </w:rPr>
              <w:pict>
                <v:shape id="Надпись 26" o:spid="_x0000_s1059" type="#_x0000_t202" style="position:absolute;left:0;text-align:left;margin-left:1.35pt;margin-top:168.45pt;width:216.85pt;height:27.35pt;z-index:251683327;visibility:visible;mso-position-horizontal-relative:text;mso-position-vertical-relative:text;mso-width-relative:margin;mso-height-relative:margin" fillcolor="white [3212]" strokecolor="#4f89bb" strokeweight=".5pt">
                  <v:textbox style="mso-next-textbox:#Надпись 26">
                    <w:txbxContent>
                      <w:p w:rsidR="00EC338D" w:rsidRPr="0053778B" w:rsidRDefault="00EC338D" w:rsidP="00E36A5A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</w:pPr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>Отправляет ответ «Опись согласована», протокол ЭМК (ЭПК), ЭЦП архивиста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2"/>
              </w:rPr>
              <w:pict>
                <v:shape id="_x0000_s1058" type="#_x0000_t34" style="position:absolute;left:0;text-align:left;margin-left:196.85pt;margin-top:115.75pt;width:18.1pt;height:188.55pt;rotation:90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" adj="11024" strokecolor="#5a9ad7" strokeweight=".5pt">
                  <v:stroke endarrow="block"/>
                </v:shape>
              </w:pict>
            </w:r>
            <w:r>
              <w:rPr>
                <w:noProof/>
                <w:szCs w:val="22"/>
              </w:rPr>
              <w:pict>
                <v:shape id="_x0000_s1057" type="#_x0000_t34" style="position:absolute;left:0;text-align:left;margin-left:196.9pt;margin-top:65.5pt;width:18.1pt;height:188.55pt;rotation:90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" adj="11024" strokecolor="#5a9ad7" strokeweight=".5pt">
                  <v:stroke endarrow="block"/>
                </v:shape>
              </w:pict>
            </w:r>
            <w:r>
              <w:rPr>
                <w:noProof/>
                <w:szCs w:val="22"/>
              </w:rPr>
              <w:pict>
                <v:shape id="Прямая со стрелкой 51" o:spid="_x0000_s1056" type="#_x0000_t32" style="position:absolute;left:0;text-align:left;margin-left:212.7pt;margin-top:372.65pt;width:34.1pt;height:0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" strokecolor="#5a9ad7" strokeweight=".5pt">
                  <v:stroke endarrow="block" joinstyle="miter"/>
                </v:shape>
              </w:pict>
            </w:r>
            <w:r>
              <w:rPr>
                <w:noProof/>
                <w:szCs w:val="22"/>
              </w:rPr>
              <w:pict>
                <v:shape id="Прямая со стрелкой 44" o:spid="_x0000_s1055" type="#_x0000_t32" style="position:absolute;left:0;text-align:left;margin-left:212.75pt;margin-top:327.75pt;width:34.1pt;height:0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" strokecolor="#5a9ad7" strokeweight=".5pt">
                  <v:stroke endarrow="block" joinstyle="miter"/>
                </v:shape>
              </w:pict>
            </w:r>
            <w:r>
              <w:rPr>
                <w:noProof/>
                <w:szCs w:val="22"/>
              </w:rPr>
              <w:pict>
                <v:shape id="Прямая со стрелкой 37" o:spid="_x0000_s1053" type="#_x0000_t32" style="position:absolute;left:0;text-align:left;margin-left:212.3pt;margin-top:236.7pt;width:34.1pt;height:0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" strokecolor="#5a9ad7" strokeweight=".5pt">
                  <v:stroke endarrow="block" joinstyle="miter"/>
                </v:shape>
              </w:pict>
            </w:r>
            <w:r>
              <w:rPr>
                <w:noProof/>
                <w:szCs w:val="22"/>
              </w:rPr>
              <w:pict>
                <v:shape id="Надпись 24" o:spid="_x0000_s1052" type="#_x0000_t202" style="position:absolute;left:0;text-align:left;margin-left:1.5pt;margin-top:119.6pt;width:216.85pt;height:27.35pt;z-index:251678207;visibility:visible;mso-position-horizontal-relative:text;mso-position-vertical-relative:text;mso-width-relative:margin;mso-height-relative:margin" fillcolor="white [3212]" strokecolor="#4f89bb" strokeweight=".5pt">
                  <v:textbox style="mso-next-textbox:#Надпись 24">
                    <w:txbxContent>
                      <w:p w:rsidR="00EC338D" w:rsidRPr="0053778B" w:rsidRDefault="00EC338D" w:rsidP="00E36A5A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</w:pPr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>Получает пакет «Опись электронных дел постоянного хранения». Отправляет ответ «Пакет принят успешно»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2"/>
              </w:rPr>
              <w:pict>
                <v:shape id="Прямая со стрелкой 15" o:spid="_x0000_s1050" type="#_x0000_t32" style="position:absolute;left:0;text-align:left;margin-left:109.85pt;margin-top:31.8pt;width:0;height:11.6pt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" strokecolor="#5a9ad7" strokeweight=".5pt">
                  <v:stroke endarrow="block" joinstyle="miter"/>
                </v:shape>
              </w:pict>
            </w:r>
            <w:r>
              <w:rPr>
                <w:noProof/>
                <w:szCs w:val="22"/>
              </w:rPr>
              <w:pict>
                <v:shape id="Надпись 3" o:spid="_x0000_s1048" type="#_x0000_t202" style="position:absolute;left:0;text-align:left;margin-left:1.8pt;margin-top:5.25pt;width:216.9pt;height:26.05pt;z-index:251659264;visibility:visible;mso-position-horizontal-relative:text;mso-position-vertical-relative:text;mso-width-relative:margin;mso-height-relative:margin" fillcolor="white [3212]" strokecolor="#4f89bb" strokeweight=".5pt">
                  <v:textbox style="mso-next-textbox:#Надпись 3">
                    <w:txbxContent>
                      <w:p w:rsidR="00EC338D" w:rsidRPr="0053778B" w:rsidRDefault="00EC338D" w:rsidP="00E36A5A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</w:pPr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>Принимает пакет «Реги</w:t>
                        </w:r>
                        <w:r w:rsidR="00FE19CF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 xml:space="preserve">страция». Регистрирует ИС </w:t>
                        </w:r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>архива источника комплектования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61" w:type="dxa"/>
            <w:shd w:val="clear" w:color="auto" w:fill="FFFFFF" w:themeFill="background1"/>
          </w:tcPr>
          <w:p w:rsidR="00E36A5A" w:rsidRPr="00C44306" w:rsidRDefault="00041DC7" w:rsidP="00EC338D">
            <w:pPr>
              <w:spacing w:line="220" w:lineRule="exact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noProof/>
                <w:szCs w:val="22"/>
              </w:rPr>
              <w:pict>
                <v:shape id="Надпись 14" o:spid="_x0000_s1045" type="#_x0000_t202" style="position:absolute;left:0;text-align:left;margin-left:135.25pt;margin-top:259.75pt;width:93.85pt;height:86.4pt;z-index:251713536;visibility:visible;mso-position-horizontal-relative:text;mso-position-vertical-relative:text;mso-width-relative:margin;mso-height-relative:margin" fillcolor="white [3212]" strokecolor="#4f89bb" strokeweight=".5pt">
                  <v:textbox style="mso-next-textbox:#Надпись 14">
                    <w:txbxContent>
                      <w:p w:rsidR="00EC338D" w:rsidRPr="0053778B" w:rsidRDefault="00EC338D" w:rsidP="00E36A5A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</w:pPr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 xml:space="preserve">Пользователь формирует данные по ДЭВ, ЭД, </w:t>
                        </w:r>
                        <w:proofErr w:type="gramStart"/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>находящимся</w:t>
                        </w:r>
                        <w:proofErr w:type="gramEnd"/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 xml:space="preserve"> на хранении в архиве организации / архивную справку об изменении сведений об организации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2"/>
              </w:rPr>
              <w:pict>
                <v:shape id="_x0000_s1044" type="#_x0000_t34" style="position:absolute;left:0;text-align:left;margin-left:53.6pt;margin-top:126.95pt;width:189.75pt;height:75.05pt;rotation:90;flip:x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" adj="421,90976,-50525" strokecolor="#5a9ad7" strokeweight=".5pt">
                  <v:stroke endarrow="block"/>
                </v:shape>
              </w:pict>
            </w:r>
            <w:r>
              <w:rPr>
                <w:noProof/>
                <w:szCs w:val="22"/>
              </w:rPr>
              <w:pict>
                <v:shape id="Надпись 18" o:spid="_x0000_s1030" type="#_x0000_t202" style="position:absolute;left:0;text-align:left;margin-left:12.95pt;margin-top:51.85pt;width:216.75pt;height:17.9pt;z-index:251666432;visibility:visible;mso-position-horizontal-relative:text;mso-position-vertical-relative:text;mso-width-relative:margin;mso-height-relative:margin" fillcolor="white [3212]" strokecolor="#4f89bb" strokeweight=".5pt">
                  <v:textbox style="mso-next-textbox:#Надпись 18">
                    <w:txbxContent>
                      <w:p w:rsidR="00EC338D" w:rsidRPr="0053778B" w:rsidRDefault="00EC338D" w:rsidP="00E36A5A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</w:pPr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>Получает идентификатор</w:t>
                        </w: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 xml:space="preserve"> ИС архива источника комплектования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2"/>
                <w:lang w:val="ru-RU" w:eastAsia="ru-RU"/>
              </w:rPr>
              <w:pict>
                <v:shape id="_x0000_s1128" type="#_x0000_t32" style="position:absolute;left:0;text-align:left;margin-left:186pt;margin-top:343.9pt;width:0;height:62.1pt;z-index:251712512;mso-position-horizontal-relative:text;mso-position-vertical-relative:text;mso-width-relative:margin;mso-height-relative:margin" o:connectortype="straight" strokecolor="#5b9bd5 [3204]" strokeweight=".5pt">
                  <v:stroke endarrow="block"/>
                </v:shape>
              </w:pict>
            </w:r>
            <w:r>
              <w:rPr>
                <w:noProof/>
                <w:szCs w:val="22"/>
              </w:rPr>
              <w:pict>
                <v:shape id="Надпись 49" o:spid="_x0000_s1040" type="#_x0000_t202" style="position:absolute;left:0;text-align:left;margin-left:12.75pt;margin-top:349.4pt;width:150.75pt;height:37.75pt;z-index:251700735;visibility:visible;mso-position-horizontal-relative:text;mso-position-vertical-relative:text;mso-width-relative:margin;mso-height-relative:margin" fillcolor="white [3212]" strokecolor="#4f89bb" strokeweight=".5pt">
                  <v:textbox style="mso-next-textbox:#Надпись 49">
                    <w:txbxContent>
                      <w:p w:rsidR="00EC338D" w:rsidRPr="0053778B" w:rsidRDefault="00EC338D" w:rsidP="00E36A5A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</w:pPr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>Запрашивает статус описи, отправляя пакет «Статус описи электронных дел постоянного хранения»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2"/>
              </w:rPr>
              <w:pict>
                <v:shape id="Надпись 36" o:spid="_x0000_s1037" type="#_x0000_t202" style="position:absolute;left:0;text-align:left;margin-left:11.9pt;margin-top:219.45pt;width:151.6pt;height:36.9pt;z-index:251687423;visibility:visible;mso-position-horizontal-relative:text;mso-position-vertical-relative:text;mso-width-relative:margin;mso-height-relative:margin" fillcolor="white [3212]" strokecolor="#4f89bb" strokeweight=".5pt">
                  <v:textbox style="mso-next-textbox:#Надпись 36">
                    <w:txbxContent>
                      <w:p w:rsidR="00EC338D" w:rsidRPr="0053778B" w:rsidRDefault="00EC338D" w:rsidP="00E36A5A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</w:pPr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>Запрашивает статус описи, отправляя пакет «Статус описи электронных дел постоянного хранения»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2"/>
              </w:rPr>
              <w:pict>
                <v:shape id="Надпись 32" o:spid="_x0000_s1036" type="#_x0000_t202" style="position:absolute;left:0;text-align:left;margin-left:11.25pt;margin-top:168.35pt;width:152.25pt;height:36.9pt;z-index:251680255;visibility:visible;mso-position-horizontal-relative:text;mso-position-vertical-relative:text;mso-width-relative:margin;mso-height-relative:margin" fillcolor="white [3212]" strokecolor="#4f89bb" strokeweight=".5pt">
                  <v:textbox style="mso-next-textbox:#Надпись 32">
                    <w:txbxContent>
                      <w:p w:rsidR="00EC338D" w:rsidRPr="0053778B" w:rsidRDefault="00EC338D" w:rsidP="00E36A5A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</w:pPr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>Передает пакет «</w:t>
                        </w:r>
                        <w:proofErr w:type="gramStart"/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>Утверждающая</w:t>
                        </w:r>
                        <w:proofErr w:type="gramEnd"/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 xml:space="preserve"> ЭЦП на описи</w:t>
                        </w: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>электронных дел постоянного хранения»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2"/>
              </w:rPr>
              <w:pict>
                <v:shape id="Надпись 27" o:spid="_x0000_s1035" type="#_x0000_t202" style="position:absolute;left:0;text-align:left;margin-left:12.05pt;margin-top:117.85pt;width:151.45pt;height:36.9pt;z-index:251679231;visibility:visible;mso-position-horizontal-relative:text;mso-position-vertical-relative:text;mso-width-relative:margin;mso-height-relative:margin" fillcolor="white [3212]" strokecolor="#4f89bb" strokeweight=".5pt">
                  <v:textbox style="mso-next-textbox:#Надпись 27">
                    <w:txbxContent>
                      <w:p w:rsidR="00EC338D" w:rsidRPr="0053778B" w:rsidRDefault="00EC338D" w:rsidP="00E36A5A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</w:pPr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>Запрашивает статус описи, отправляя пакет «Статус описи электронных дел постоянного хранения»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2"/>
              </w:rPr>
              <w:pict>
                <v:shape id="Надпись 20" o:spid="_x0000_s1032" type="#_x0000_t202" style="position:absolute;left:0;text-align:left;margin-left:12.15pt;margin-top:80.7pt;width:151.35pt;height:27.2pt;z-index:251675135;visibility:visible;mso-position-horizontal-relative:text;mso-position-vertical-relative:text;mso-width-relative:margin;mso-height-relative:margin" fillcolor="white [3212]" strokecolor="#4f89bb" strokeweight=".5pt">
                  <v:textbox style="mso-next-textbox:#Надпись 20">
                    <w:txbxContent>
                      <w:p w:rsidR="00EC338D" w:rsidRPr="0053778B" w:rsidRDefault="00EC338D" w:rsidP="00E36A5A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</w:pPr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>Отправляет пакет «Опись» электронных дел постоянного хранения»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2"/>
              </w:rPr>
              <w:pict>
                <v:shape id="Надпись 29" o:spid="_x0000_s1047" type="#_x0000_t202" style="position:absolute;left:0;text-align:left;margin-left:143.05pt;margin-top:406pt;width:81.1pt;height:69.95pt;z-index:251705344;visibility:visible;mso-position-horizontal-relative:text;mso-position-vertical-relative:text;mso-width-relative:margin;mso-height-relative:margin" fillcolor="white [3212]" strokecolor="#4f89bb" strokeweight=".5pt">
                  <v:textbox style="mso-next-textbox:#Надпись 29">
                    <w:txbxContent>
                      <w:p w:rsidR="00EC338D" w:rsidRPr="0053778B" w:rsidRDefault="00EC338D" w:rsidP="00E36A5A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</w:pPr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>Формирует</w:t>
                        </w: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 xml:space="preserve"> и отправляет пакет «Сведения о</w:t>
                        </w:r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 xml:space="preserve"> ДЭВ, ЭД, </w:t>
                        </w:r>
                        <w:proofErr w:type="gramStart"/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>находящихся</w:t>
                        </w:r>
                        <w:proofErr w:type="gramEnd"/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 xml:space="preserve"> на ведомственном хранении»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2"/>
              </w:rPr>
              <w:pict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Соединительная линия уступом 64" o:spid="_x0000_s1043" type="#_x0000_t35" style="position:absolute;left:0;text-align:left;margin-left:-15.35pt;margin-top:456.1pt;width:203.75pt;height:52.2pt;rotation:180;flip:x y;z-index:251709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" adj="2190,10560" strokecolor="#5b9bd5 [3204]" strokeweight=".5pt">
                  <v:stroke endarrow="block"/>
                </v:shape>
              </w:pict>
            </w:r>
            <w:r>
              <w:rPr>
                <w:noProof/>
                <w:szCs w:val="22"/>
              </w:rPr>
              <w:pict>
                <v:roundrect id="Скругленный прямоугольник 53" o:spid="_x0000_s1042" style="position:absolute;left:0;text-align:left;margin-left:152.4pt;margin-top:508.15pt;width:63.15pt;height:17.2pt;z-index:251708416;visibility:visible;mso-position-horizontal-relative:text;mso-position-vertical-relative:text;mso-width-relative:margin;mso-height-relative:margin;v-text-anchor:middle" arcsize=".5" fillcolor="white [3212]" strokecolor="#1f4d78 [1604]" strokeweight="1pt">
                  <v:stroke joinstyle="miter"/>
                  <v:textbox style="mso-next-textbox:#Скругленный прямоугольник 53" inset=",0,2.5mm,0">
                    <w:txbxContent>
                      <w:p w:rsidR="00EC338D" w:rsidRPr="0053778B" w:rsidRDefault="00EC338D" w:rsidP="00E36A5A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proofErr w:type="spellStart"/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Конец</w:t>
                        </w:r>
                        <w:proofErr w:type="spellEnd"/>
                      </w:p>
                    </w:txbxContent>
                  </v:textbox>
                </v:roundrect>
              </w:pict>
            </w:r>
            <w:r>
              <w:rPr>
                <w:noProof/>
                <w:szCs w:val="22"/>
              </w:rPr>
              <w:pict>
                <v:shape id="Надпись 1" o:spid="_x0000_s1041" type="#_x0000_t202" style="position:absolute;left:0;text-align:left;margin-left:12.15pt;margin-top:397.55pt;width:107.75pt;height:37.75pt;z-index:251702783;visibility:visible;mso-position-horizontal-relative:text;mso-position-vertical-relative:text;mso-width-relative:margin;mso-height-relative:margin" fillcolor="white [3212]" strokecolor="#4f89bb" strokeweight=".5pt">
                  <v:textbox style="mso-next-textbox:#Надпись 1">
                    <w:txbxContent>
                      <w:p w:rsidR="00EC338D" w:rsidRPr="0053778B" w:rsidRDefault="00EC338D" w:rsidP="00E36A5A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</w:pPr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  <w:lang w:val="ru-RU"/>
                          </w:rPr>
                          <w:t>Отправляет пакет «Подписанный акт от ИС источника комплектования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2"/>
              </w:rPr>
              <w:pict>
                <v:shape id="Надпись 42" o:spid="_x0000_s1039" type="#_x0000_t202" style="position:absolute;left:0;text-align:left;margin-left:12.7pt;margin-top:311.6pt;width:107.75pt;height:27.35pt;z-index:251695615;visibility:visible;mso-position-horizontal-relative:text;mso-position-vertical-relative:text;mso-width-relative:margin;mso-height-relative:margin" fillcolor="white [3212]" strokecolor="#4f89bb" strokeweight=".5pt">
                  <v:textbox style="mso-next-textbox:#Надпись 42">
                    <w:txbxContent>
                      <w:p w:rsidR="00EC338D" w:rsidRPr="0053778B" w:rsidRDefault="00EC338D" w:rsidP="00E36A5A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proofErr w:type="spellStart"/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Отправляет</w:t>
                        </w:r>
                        <w:proofErr w:type="spellEnd"/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пакет</w:t>
                        </w:r>
                        <w:proofErr w:type="spellEnd"/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 xml:space="preserve"> «</w:t>
                        </w:r>
                        <w:proofErr w:type="spellStart"/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Внутренняя</w:t>
                        </w:r>
                        <w:proofErr w:type="spellEnd"/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опись</w:t>
                        </w:r>
                        <w:proofErr w:type="spellEnd"/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2"/>
              </w:rPr>
              <w:pict>
                <v:shape id="Надпись 38" o:spid="_x0000_s1038" type="#_x0000_t202" style="position:absolute;left:0;text-align:left;margin-left:11.9pt;margin-top:271.1pt;width:107.75pt;height:27.35pt;z-index:251692287;visibility:visible;mso-position-horizontal-relative:text;mso-position-vertical-relative:text;mso-width-relative:margin;mso-height-relative:margin" fillcolor="white [3212]" strokecolor="#4f89bb" strokeweight=".5pt">
                  <v:textbox style="mso-next-textbox:#Надпись 38">
                    <w:txbxContent>
                      <w:p w:rsidR="00EC338D" w:rsidRPr="0053778B" w:rsidRDefault="00EC338D" w:rsidP="00E36A5A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proofErr w:type="spellStart"/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Отправляет</w:t>
                        </w:r>
                        <w:proofErr w:type="spellEnd"/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пакет</w:t>
                        </w:r>
                        <w:proofErr w:type="spellEnd"/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 xml:space="preserve"> «</w:t>
                        </w:r>
                        <w:proofErr w:type="spellStart"/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Документы</w:t>
                        </w:r>
                        <w:proofErr w:type="spellEnd"/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2"/>
              </w:rPr>
              <w:pict>
                <v:shape id="Прямая со стрелкой 30" o:spid="_x0000_s1034" type="#_x0000_t32" style="position:absolute;left:0;text-align:left;margin-left:-21.8pt;margin-top:134.65pt;width:34.15pt;height:0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" strokecolor="#5a9ad7" strokeweight=".5pt">
                  <v:stroke endarrow="block" joinstyle="miter"/>
                </v:shape>
              </w:pict>
            </w:r>
            <w:r>
              <w:rPr>
                <w:noProof/>
                <w:szCs w:val="22"/>
              </w:rPr>
              <w:pict>
                <v:shape id="_x0000_s1033" type="#_x0000_t34" style="position:absolute;left:0;text-align:left;margin-left:81.85pt;margin-top:51.6pt;width:10.65pt;height:47.55pt;rotation:90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" adj="6652" strokecolor="#5a9ad7" strokeweight=".5pt">
                  <v:stroke endarrow="block"/>
                </v:shape>
              </w:pict>
            </w:r>
            <w:r>
              <w:rPr>
                <w:noProof/>
                <w:szCs w:val="22"/>
              </w:rPr>
              <w:pict>
                <v:shape id="Соединительная линия уступом 4" o:spid="_x0000_s1031" type="#_x0000_t34" style="position:absolute;left:0;text-align:left;margin-left:142.6pt;margin-top:-8.3pt;width:28.45pt;height:91.9pt;rotation:90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" adj="11024" strokecolor="#5a9ad7" strokeweight=".5pt">
                  <v:stroke endarrow="block"/>
                </v:shape>
              </w:pict>
            </w:r>
            <w:r>
              <w:rPr>
                <w:noProof/>
                <w:szCs w:val="22"/>
              </w:rPr>
              <w:pict>
                <v:shape id="Надпись 11" o:spid="_x0000_s1029" type="#_x0000_t202" style="position:absolute;left:0;text-align:left;margin-left:17pt;margin-top:6.3pt;width:102.9pt;height:26.5pt;z-index:251672063;visibility:visible;mso-position-horizontal-relative:text;mso-position-vertical-relative:text;mso-width-relative:margin;mso-height-relative:margin" fillcolor="white [3212]" strokecolor="#4f89bb" strokeweight=".5pt">
                  <v:textbox style="mso-next-textbox:#Надпись 11">
                    <w:txbxContent>
                      <w:p w:rsidR="00EC338D" w:rsidRPr="0053778B" w:rsidRDefault="00EC338D" w:rsidP="00E36A5A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proofErr w:type="spellStart"/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Отправляет</w:t>
                        </w:r>
                        <w:proofErr w:type="spellEnd"/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пакет</w:t>
                        </w:r>
                        <w:proofErr w:type="spellEnd"/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обмена</w:t>
                        </w:r>
                        <w:proofErr w:type="spellEnd"/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 xml:space="preserve"> «</w:t>
                        </w:r>
                        <w:proofErr w:type="spellStart"/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Регистрация</w:t>
                        </w:r>
                        <w:proofErr w:type="spellEnd"/>
                        <w:r w:rsidRPr="0053778B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2"/>
              </w:rPr>
              <w:pict>
                <v:shape id="Прямая со стрелкой 21" o:spid="_x0000_s1027" type="#_x0000_t32" style="position:absolute;left:0;text-align:left;margin-left:-15.35pt;margin-top:20.25pt;width:37.55pt;height:0;flip:x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" strokecolor="#5b9bd5 [3204]" strokeweight=".5pt">
                  <v:stroke endarrow="block" joinstyle="miter"/>
                </v:shape>
              </w:pict>
            </w:r>
            <w:r>
              <w:rPr>
                <w:noProof/>
                <w:szCs w:val="22"/>
              </w:rPr>
              <w:pict>
                <v:shape id="Прямая со стрелкой 17" o:spid="_x0000_s1026" type="#_x0000_t32" style="position:absolute;left:0;text-align:left;margin-left:119.7pt;margin-top:20.1pt;width:41.3pt;height:0;flip:x;z-index:25166540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" strokecolor="#5b9bd5 [3204]" strokeweight=".5pt">
                  <v:stroke endarrow="block" joinstyle="miter"/>
                </v:shape>
              </w:pict>
            </w:r>
            <w:r w:rsidR="00E36A5A">
              <w:rPr>
                <w:noProof/>
                <w:color w:val="FFFFFF" w:themeColor="background1"/>
                <w:sz w:val="18"/>
                <w:szCs w:val="18"/>
                <w:lang w:val="ru-RU" w:eastAsia="ru-RU"/>
              </w:rPr>
              <w:drawing>
                <wp:anchor distT="0" distB="0" distL="114300" distR="114300" simplePos="0" relativeHeight="251662847" behindDoc="0" locked="0" layoutInCell="1" allowOverlap="1" wp14:anchorId="49747841" wp14:editId="14361FCC">
                  <wp:simplePos x="0" y="0"/>
                  <wp:positionH relativeFrom="column">
                    <wp:posOffset>2042795</wp:posOffset>
                  </wp:positionH>
                  <wp:positionV relativeFrom="paragraph">
                    <wp:posOffset>72698</wp:posOffset>
                  </wp:positionV>
                  <wp:extent cx="926465" cy="363855"/>
                  <wp:effectExtent l="0" t="0" r="6985" b="0"/>
                  <wp:wrapThrough wrapText="bothSides">
                    <wp:wrapPolygon edited="0">
                      <wp:start x="2221" y="0"/>
                      <wp:lineTo x="0" y="2262"/>
                      <wp:lineTo x="0" y="14702"/>
                      <wp:lineTo x="444" y="18094"/>
                      <wp:lineTo x="2665" y="20356"/>
                      <wp:lineTo x="18654" y="20356"/>
                      <wp:lineTo x="20875" y="18094"/>
                      <wp:lineTo x="21319" y="14702"/>
                      <wp:lineTo x="21319" y="3393"/>
                      <wp:lineTo x="19542" y="0"/>
                      <wp:lineTo x="2221" y="0"/>
                    </wp:wrapPolygon>
                  </wp:wrapThrough>
                  <wp:docPr id="16" name="Рисунок 16" descr="C:\Users\User\Desktop\Без-имени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ез-имени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A6D33" w:rsidRPr="00E36A5A" w:rsidRDefault="006A6D33" w:rsidP="00E36A5A">
      <w:pPr>
        <w:pStyle w:val="affa"/>
        <w:widowControl w:val="0"/>
        <w:tabs>
          <w:tab w:val="left" w:pos="1245"/>
        </w:tabs>
        <w:suppressAutoHyphens/>
        <w:spacing w:line="240" w:lineRule="auto"/>
        <w:ind w:firstLine="142"/>
        <w:rPr>
          <w:color w:val="000000"/>
          <w:sz w:val="16"/>
          <w:szCs w:val="16"/>
        </w:rPr>
      </w:pPr>
    </w:p>
    <w:sectPr w:rsidR="006A6D33" w:rsidRPr="00E36A5A" w:rsidSect="00F9595F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C7" w:rsidRDefault="00041DC7">
      <w:r>
        <w:separator/>
      </w:r>
    </w:p>
  </w:endnote>
  <w:endnote w:type="continuationSeparator" w:id="0">
    <w:p w:rsidR="00041DC7" w:rsidRDefault="0004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8D" w:rsidRDefault="00EF13AF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C338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C338D" w:rsidRDefault="00EC338D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8D" w:rsidRDefault="00EC338D">
    <w:pPr>
      <w:pStyle w:val="ad"/>
      <w:framePr w:wrap="around" w:vAnchor="text" w:hAnchor="margin" w:xAlign="right" w:y="1"/>
      <w:rPr>
        <w:rStyle w:val="af"/>
      </w:rPr>
    </w:pPr>
  </w:p>
  <w:p w:rsidR="00EC338D" w:rsidRPr="001D1DCC" w:rsidRDefault="00EC338D" w:rsidP="001D1DCC">
    <w:pPr>
      <w:keepNext w:val="0"/>
      <w:keepLines w:val="0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C7" w:rsidRDefault="00041DC7">
      <w:r>
        <w:separator/>
      </w:r>
    </w:p>
  </w:footnote>
  <w:footnote w:type="continuationSeparator" w:id="0">
    <w:p w:rsidR="00041DC7" w:rsidRDefault="00041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8D" w:rsidRDefault="00EF13AF" w:rsidP="00B61F46">
    <w:pPr>
      <w:pStyle w:val="af1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C338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C338D" w:rsidRDefault="00EC338D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6667"/>
      <w:docPartObj>
        <w:docPartGallery w:val="Page Numbers (Top of Page)"/>
        <w:docPartUnique/>
      </w:docPartObj>
    </w:sdtPr>
    <w:sdtEndPr/>
    <w:sdtContent>
      <w:p w:rsidR="00EC338D" w:rsidRPr="00E36A5A" w:rsidRDefault="007F2215" w:rsidP="00E36A5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C4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DC6E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A301A0"/>
    <w:multiLevelType w:val="multilevel"/>
    <w:tmpl w:val="F530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7143E"/>
    <w:multiLevelType w:val="multilevel"/>
    <w:tmpl w:val="A4A25ED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08974B53"/>
    <w:multiLevelType w:val="hybridMultilevel"/>
    <w:tmpl w:val="A550590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725C7A"/>
    <w:multiLevelType w:val="multilevel"/>
    <w:tmpl w:val="34BEDD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051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50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2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8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4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6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208" w:hanging="2160"/>
      </w:pPr>
      <w:rPr>
        <w:rFonts w:cs="Times New Roman" w:hint="default"/>
      </w:rPr>
    </w:lvl>
  </w:abstractNum>
  <w:abstractNum w:abstractNumId="5">
    <w:nsid w:val="0C0F47F5"/>
    <w:multiLevelType w:val="hybridMultilevel"/>
    <w:tmpl w:val="E168CFCE"/>
    <w:lvl w:ilvl="0" w:tplc="DEE6DDA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13F4526"/>
    <w:multiLevelType w:val="hybridMultilevel"/>
    <w:tmpl w:val="E5D8488A"/>
    <w:lvl w:ilvl="0" w:tplc="2D58D4C4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F04AEF"/>
    <w:multiLevelType w:val="hybridMultilevel"/>
    <w:tmpl w:val="5ECE7B0C"/>
    <w:lvl w:ilvl="0" w:tplc="A252B8B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273251BC"/>
    <w:multiLevelType w:val="hybridMultilevel"/>
    <w:tmpl w:val="AF945E50"/>
    <w:lvl w:ilvl="0" w:tplc="127224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3B70E2"/>
    <w:multiLevelType w:val="hybridMultilevel"/>
    <w:tmpl w:val="21668C0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C920CEE"/>
    <w:multiLevelType w:val="hybridMultilevel"/>
    <w:tmpl w:val="626675FE"/>
    <w:lvl w:ilvl="0" w:tplc="74C4F2B4">
      <w:start w:val="1"/>
      <w:numFmt w:val="bullet"/>
      <w:pStyle w:val="-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C0F47"/>
    <w:multiLevelType w:val="multilevel"/>
    <w:tmpl w:val="76DA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724607"/>
    <w:multiLevelType w:val="hybridMultilevel"/>
    <w:tmpl w:val="529EEC92"/>
    <w:lvl w:ilvl="0" w:tplc="572833F8">
      <w:start w:val="1"/>
      <w:numFmt w:val="bullet"/>
      <w:pStyle w:val="1"/>
      <w:lvlText w:val="−"/>
      <w:lvlJc w:val="left"/>
      <w:pPr>
        <w:ind w:left="433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6F3C42"/>
    <w:multiLevelType w:val="hybridMultilevel"/>
    <w:tmpl w:val="EEA01B8E"/>
    <w:lvl w:ilvl="0" w:tplc="83B67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083FDD"/>
    <w:multiLevelType w:val="hybridMultilevel"/>
    <w:tmpl w:val="8AF2CE20"/>
    <w:lvl w:ilvl="0" w:tplc="EBBE6F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3BD3DD3"/>
    <w:multiLevelType w:val="hybridMultilevel"/>
    <w:tmpl w:val="B09E3D3C"/>
    <w:lvl w:ilvl="0" w:tplc="127224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296691F"/>
    <w:multiLevelType w:val="multilevel"/>
    <w:tmpl w:val="58B46FEC"/>
    <w:lvl w:ilvl="0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7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678B1556"/>
    <w:multiLevelType w:val="hybridMultilevel"/>
    <w:tmpl w:val="51E2A3AA"/>
    <w:lvl w:ilvl="0" w:tplc="7528177A">
      <w:start w:val="1"/>
      <w:numFmt w:val="bullet"/>
      <w:pStyle w:val="a0"/>
      <w:lvlText w:val=""/>
      <w:lvlJc w:val="left"/>
      <w:pPr>
        <w:tabs>
          <w:tab w:val="num" w:pos="624"/>
        </w:tabs>
        <w:ind w:firstLine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11"/>
  </w:num>
  <w:num w:numId="5">
    <w:abstractNumId w:val="1"/>
  </w:num>
  <w:num w:numId="6">
    <w:abstractNumId w:val="7"/>
  </w:num>
  <w:num w:numId="7">
    <w:abstractNumId w:val="15"/>
  </w:num>
  <w:num w:numId="8">
    <w:abstractNumId w:val="8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6"/>
    <w:lvlOverride w:ilvl="0">
      <w:startOverride w:val="1"/>
    </w:lvlOverride>
  </w:num>
  <w:num w:numId="13">
    <w:abstractNumId w:val="6"/>
  </w:num>
  <w:num w:numId="14">
    <w:abstractNumId w:val="2"/>
  </w:num>
  <w:num w:numId="15">
    <w:abstractNumId w:val="10"/>
  </w:num>
  <w:num w:numId="16">
    <w:abstractNumId w:val="12"/>
  </w:num>
  <w:num w:numId="17">
    <w:abstractNumId w:val="14"/>
  </w:num>
  <w:num w:numId="18">
    <w:abstractNumId w:val="3"/>
  </w:num>
  <w:num w:numId="19">
    <w:abstractNumId w:val="5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AA1"/>
    <w:rsid w:val="0000210E"/>
    <w:rsid w:val="00003BBD"/>
    <w:rsid w:val="00003BCE"/>
    <w:rsid w:val="00004B22"/>
    <w:rsid w:val="00005286"/>
    <w:rsid w:val="00006FFC"/>
    <w:rsid w:val="00015A62"/>
    <w:rsid w:val="00022BAA"/>
    <w:rsid w:val="00025B71"/>
    <w:rsid w:val="00027DDF"/>
    <w:rsid w:val="000369EE"/>
    <w:rsid w:val="00037D87"/>
    <w:rsid w:val="00041DC7"/>
    <w:rsid w:val="00044078"/>
    <w:rsid w:val="000444FB"/>
    <w:rsid w:val="00044ED4"/>
    <w:rsid w:val="00053EF6"/>
    <w:rsid w:val="00054466"/>
    <w:rsid w:val="000614BF"/>
    <w:rsid w:val="00061666"/>
    <w:rsid w:val="00061E2A"/>
    <w:rsid w:val="00062631"/>
    <w:rsid w:val="000631AC"/>
    <w:rsid w:val="0006372A"/>
    <w:rsid w:val="0006729F"/>
    <w:rsid w:val="00072C0C"/>
    <w:rsid w:val="000768CA"/>
    <w:rsid w:val="00076A6B"/>
    <w:rsid w:val="000857E4"/>
    <w:rsid w:val="00091309"/>
    <w:rsid w:val="000A6B63"/>
    <w:rsid w:val="000B1A6D"/>
    <w:rsid w:val="000B1CA7"/>
    <w:rsid w:val="000B211B"/>
    <w:rsid w:val="000B5EBE"/>
    <w:rsid w:val="000B67CD"/>
    <w:rsid w:val="000C066E"/>
    <w:rsid w:val="000C0CB5"/>
    <w:rsid w:val="000C3E8B"/>
    <w:rsid w:val="000C5DD8"/>
    <w:rsid w:val="000C658B"/>
    <w:rsid w:val="000D6A8E"/>
    <w:rsid w:val="000E2324"/>
    <w:rsid w:val="000F5020"/>
    <w:rsid w:val="000F5674"/>
    <w:rsid w:val="000F6C8D"/>
    <w:rsid w:val="00106927"/>
    <w:rsid w:val="00112381"/>
    <w:rsid w:val="00113088"/>
    <w:rsid w:val="001140C2"/>
    <w:rsid w:val="001179C2"/>
    <w:rsid w:val="001239FB"/>
    <w:rsid w:val="001251F3"/>
    <w:rsid w:val="00127196"/>
    <w:rsid w:val="0013029F"/>
    <w:rsid w:val="00132CD8"/>
    <w:rsid w:val="001332CB"/>
    <w:rsid w:val="00140711"/>
    <w:rsid w:val="00142F46"/>
    <w:rsid w:val="001449BE"/>
    <w:rsid w:val="001455CF"/>
    <w:rsid w:val="00146002"/>
    <w:rsid w:val="0014708C"/>
    <w:rsid w:val="00150B9C"/>
    <w:rsid w:val="001526DE"/>
    <w:rsid w:val="00155F91"/>
    <w:rsid w:val="001563EF"/>
    <w:rsid w:val="001626CA"/>
    <w:rsid w:val="00164AF4"/>
    <w:rsid w:val="001666A7"/>
    <w:rsid w:val="00166E08"/>
    <w:rsid w:val="00185402"/>
    <w:rsid w:val="00195FE8"/>
    <w:rsid w:val="00196194"/>
    <w:rsid w:val="001962D7"/>
    <w:rsid w:val="001A190B"/>
    <w:rsid w:val="001A33D1"/>
    <w:rsid w:val="001A4167"/>
    <w:rsid w:val="001A4284"/>
    <w:rsid w:val="001B4FDA"/>
    <w:rsid w:val="001B5925"/>
    <w:rsid w:val="001C11E2"/>
    <w:rsid w:val="001C3036"/>
    <w:rsid w:val="001C3413"/>
    <w:rsid w:val="001C3D84"/>
    <w:rsid w:val="001D1DCC"/>
    <w:rsid w:val="001D4EC4"/>
    <w:rsid w:val="001D5991"/>
    <w:rsid w:val="001E5604"/>
    <w:rsid w:val="001E5AB7"/>
    <w:rsid w:val="001E69FA"/>
    <w:rsid w:val="001F4B83"/>
    <w:rsid w:val="002006D5"/>
    <w:rsid w:val="00201B09"/>
    <w:rsid w:val="00210295"/>
    <w:rsid w:val="002126B8"/>
    <w:rsid w:val="00224442"/>
    <w:rsid w:val="0022582F"/>
    <w:rsid w:val="002333D7"/>
    <w:rsid w:val="0023533F"/>
    <w:rsid w:val="002357EF"/>
    <w:rsid w:val="002376AA"/>
    <w:rsid w:val="00237FF8"/>
    <w:rsid w:val="002401B3"/>
    <w:rsid w:val="0025122B"/>
    <w:rsid w:val="00253E76"/>
    <w:rsid w:val="00257AA2"/>
    <w:rsid w:val="00261859"/>
    <w:rsid w:val="002636E0"/>
    <w:rsid w:val="00270150"/>
    <w:rsid w:val="00284B70"/>
    <w:rsid w:val="002860B0"/>
    <w:rsid w:val="00287C37"/>
    <w:rsid w:val="00295EB6"/>
    <w:rsid w:val="00296B81"/>
    <w:rsid w:val="002A0AA1"/>
    <w:rsid w:val="002A3186"/>
    <w:rsid w:val="002A452F"/>
    <w:rsid w:val="002A5353"/>
    <w:rsid w:val="002C16B3"/>
    <w:rsid w:val="002C1C9F"/>
    <w:rsid w:val="002C1D22"/>
    <w:rsid w:val="002C35C1"/>
    <w:rsid w:val="002C4C7B"/>
    <w:rsid w:val="002C5106"/>
    <w:rsid w:val="002D1923"/>
    <w:rsid w:val="002E1DCA"/>
    <w:rsid w:val="002E7F11"/>
    <w:rsid w:val="002F0755"/>
    <w:rsid w:val="002F45B4"/>
    <w:rsid w:val="002F4B20"/>
    <w:rsid w:val="002F51E6"/>
    <w:rsid w:val="002F762C"/>
    <w:rsid w:val="00302FAE"/>
    <w:rsid w:val="00304966"/>
    <w:rsid w:val="0030685C"/>
    <w:rsid w:val="0031217D"/>
    <w:rsid w:val="00316F1A"/>
    <w:rsid w:val="00326885"/>
    <w:rsid w:val="00326DDA"/>
    <w:rsid w:val="00330129"/>
    <w:rsid w:val="0033357E"/>
    <w:rsid w:val="00335246"/>
    <w:rsid w:val="00336311"/>
    <w:rsid w:val="0034045E"/>
    <w:rsid w:val="00342908"/>
    <w:rsid w:val="003505CB"/>
    <w:rsid w:val="00350CC8"/>
    <w:rsid w:val="00351067"/>
    <w:rsid w:val="0035155F"/>
    <w:rsid w:val="003524BF"/>
    <w:rsid w:val="00353FD1"/>
    <w:rsid w:val="00357B1B"/>
    <w:rsid w:val="00365E87"/>
    <w:rsid w:val="00371E2B"/>
    <w:rsid w:val="00384F51"/>
    <w:rsid w:val="00392FA5"/>
    <w:rsid w:val="003955B7"/>
    <w:rsid w:val="00396D3B"/>
    <w:rsid w:val="003972AF"/>
    <w:rsid w:val="003A22B5"/>
    <w:rsid w:val="003B11C7"/>
    <w:rsid w:val="003B124C"/>
    <w:rsid w:val="003B2D79"/>
    <w:rsid w:val="003B6435"/>
    <w:rsid w:val="003B66C2"/>
    <w:rsid w:val="003C3966"/>
    <w:rsid w:val="003D36C8"/>
    <w:rsid w:val="003D53A7"/>
    <w:rsid w:val="003E0764"/>
    <w:rsid w:val="003E0E76"/>
    <w:rsid w:val="003E2736"/>
    <w:rsid w:val="003E6DF6"/>
    <w:rsid w:val="003F0689"/>
    <w:rsid w:val="003F391C"/>
    <w:rsid w:val="003F4095"/>
    <w:rsid w:val="00402060"/>
    <w:rsid w:val="004032E3"/>
    <w:rsid w:val="004052AE"/>
    <w:rsid w:val="00406E80"/>
    <w:rsid w:val="00416A20"/>
    <w:rsid w:val="00426920"/>
    <w:rsid w:val="00434B4D"/>
    <w:rsid w:val="00434E9A"/>
    <w:rsid w:val="00437A4A"/>
    <w:rsid w:val="0044142F"/>
    <w:rsid w:val="00446C26"/>
    <w:rsid w:val="004512F4"/>
    <w:rsid w:val="0045240A"/>
    <w:rsid w:val="0045719A"/>
    <w:rsid w:val="00460BF3"/>
    <w:rsid w:val="004701AF"/>
    <w:rsid w:val="00471B95"/>
    <w:rsid w:val="00482324"/>
    <w:rsid w:val="00482815"/>
    <w:rsid w:val="00484526"/>
    <w:rsid w:val="0048707C"/>
    <w:rsid w:val="0049625B"/>
    <w:rsid w:val="00496C7B"/>
    <w:rsid w:val="004A31C9"/>
    <w:rsid w:val="004A3DCA"/>
    <w:rsid w:val="004A5E11"/>
    <w:rsid w:val="004A688F"/>
    <w:rsid w:val="004A7BDA"/>
    <w:rsid w:val="004B08EE"/>
    <w:rsid w:val="004B414D"/>
    <w:rsid w:val="004B512E"/>
    <w:rsid w:val="004C3765"/>
    <w:rsid w:val="004D2491"/>
    <w:rsid w:val="004D2DD9"/>
    <w:rsid w:val="004D2DFC"/>
    <w:rsid w:val="004E35F1"/>
    <w:rsid w:val="004F1638"/>
    <w:rsid w:val="004F53AC"/>
    <w:rsid w:val="004F66DA"/>
    <w:rsid w:val="004F7F0C"/>
    <w:rsid w:val="005005EE"/>
    <w:rsid w:val="005034E9"/>
    <w:rsid w:val="00512112"/>
    <w:rsid w:val="00513AD4"/>
    <w:rsid w:val="00516CCA"/>
    <w:rsid w:val="005208DE"/>
    <w:rsid w:val="0052134E"/>
    <w:rsid w:val="00524C3F"/>
    <w:rsid w:val="0052525E"/>
    <w:rsid w:val="005262ED"/>
    <w:rsid w:val="0053444D"/>
    <w:rsid w:val="0053778B"/>
    <w:rsid w:val="00541166"/>
    <w:rsid w:val="005414F6"/>
    <w:rsid w:val="00542EB5"/>
    <w:rsid w:val="005432BA"/>
    <w:rsid w:val="00544275"/>
    <w:rsid w:val="0055365F"/>
    <w:rsid w:val="00554464"/>
    <w:rsid w:val="00555724"/>
    <w:rsid w:val="00555A58"/>
    <w:rsid w:val="00555CE1"/>
    <w:rsid w:val="00557082"/>
    <w:rsid w:val="005570A8"/>
    <w:rsid w:val="00557A9F"/>
    <w:rsid w:val="005610F1"/>
    <w:rsid w:val="0056191C"/>
    <w:rsid w:val="005632D3"/>
    <w:rsid w:val="00563F02"/>
    <w:rsid w:val="00564736"/>
    <w:rsid w:val="00566648"/>
    <w:rsid w:val="0057296E"/>
    <w:rsid w:val="005730B9"/>
    <w:rsid w:val="00573F7A"/>
    <w:rsid w:val="00577912"/>
    <w:rsid w:val="0058173B"/>
    <w:rsid w:val="0058466B"/>
    <w:rsid w:val="005955FC"/>
    <w:rsid w:val="0059649B"/>
    <w:rsid w:val="005A26E7"/>
    <w:rsid w:val="005A31C1"/>
    <w:rsid w:val="005A751E"/>
    <w:rsid w:val="005A75E5"/>
    <w:rsid w:val="005B3698"/>
    <w:rsid w:val="005B4075"/>
    <w:rsid w:val="005B4A31"/>
    <w:rsid w:val="005C3CFD"/>
    <w:rsid w:val="005D3629"/>
    <w:rsid w:val="005D70FC"/>
    <w:rsid w:val="005E2363"/>
    <w:rsid w:val="005E26AC"/>
    <w:rsid w:val="005E782A"/>
    <w:rsid w:val="005F2FD0"/>
    <w:rsid w:val="005F56BE"/>
    <w:rsid w:val="005F7B76"/>
    <w:rsid w:val="0060715D"/>
    <w:rsid w:val="006135BB"/>
    <w:rsid w:val="00614216"/>
    <w:rsid w:val="00620645"/>
    <w:rsid w:val="00623BC4"/>
    <w:rsid w:val="00633C0F"/>
    <w:rsid w:val="0064215E"/>
    <w:rsid w:val="00651DDF"/>
    <w:rsid w:val="00654B0D"/>
    <w:rsid w:val="00655289"/>
    <w:rsid w:val="006563FB"/>
    <w:rsid w:val="00657D56"/>
    <w:rsid w:val="006605F9"/>
    <w:rsid w:val="00660868"/>
    <w:rsid w:val="00663C3E"/>
    <w:rsid w:val="006648FD"/>
    <w:rsid w:val="00667C4D"/>
    <w:rsid w:val="006723F7"/>
    <w:rsid w:val="00675BFB"/>
    <w:rsid w:val="006803E0"/>
    <w:rsid w:val="006805B9"/>
    <w:rsid w:val="00680996"/>
    <w:rsid w:val="00680D2D"/>
    <w:rsid w:val="00682B34"/>
    <w:rsid w:val="00686486"/>
    <w:rsid w:val="00686C4C"/>
    <w:rsid w:val="006879B8"/>
    <w:rsid w:val="006909AF"/>
    <w:rsid w:val="006954F8"/>
    <w:rsid w:val="00696E74"/>
    <w:rsid w:val="006A17F0"/>
    <w:rsid w:val="006A2D3C"/>
    <w:rsid w:val="006A3AB9"/>
    <w:rsid w:val="006A6D33"/>
    <w:rsid w:val="006B0979"/>
    <w:rsid w:val="006B48CC"/>
    <w:rsid w:val="006B623E"/>
    <w:rsid w:val="006C2D5E"/>
    <w:rsid w:val="006C42DF"/>
    <w:rsid w:val="006C7498"/>
    <w:rsid w:val="006D1D94"/>
    <w:rsid w:val="006D1FD5"/>
    <w:rsid w:val="006D513C"/>
    <w:rsid w:val="006E1567"/>
    <w:rsid w:val="006F00BD"/>
    <w:rsid w:val="007034F8"/>
    <w:rsid w:val="00704B12"/>
    <w:rsid w:val="007069DC"/>
    <w:rsid w:val="0071672A"/>
    <w:rsid w:val="00724021"/>
    <w:rsid w:val="00724740"/>
    <w:rsid w:val="00727D21"/>
    <w:rsid w:val="00741336"/>
    <w:rsid w:val="00741F6A"/>
    <w:rsid w:val="00747524"/>
    <w:rsid w:val="00750F04"/>
    <w:rsid w:val="00765660"/>
    <w:rsid w:val="00766155"/>
    <w:rsid w:val="007812AF"/>
    <w:rsid w:val="00786BC1"/>
    <w:rsid w:val="00787FB0"/>
    <w:rsid w:val="00791140"/>
    <w:rsid w:val="00794397"/>
    <w:rsid w:val="007A55CD"/>
    <w:rsid w:val="007B0850"/>
    <w:rsid w:val="007B17AF"/>
    <w:rsid w:val="007B4435"/>
    <w:rsid w:val="007C025E"/>
    <w:rsid w:val="007C196F"/>
    <w:rsid w:val="007D0686"/>
    <w:rsid w:val="007D4EA6"/>
    <w:rsid w:val="007D58EA"/>
    <w:rsid w:val="007D5C87"/>
    <w:rsid w:val="007F01D1"/>
    <w:rsid w:val="007F2215"/>
    <w:rsid w:val="007F3270"/>
    <w:rsid w:val="007F6141"/>
    <w:rsid w:val="008064E8"/>
    <w:rsid w:val="008068F1"/>
    <w:rsid w:val="00810E9D"/>
    <w:rsid w:val="008137EE"/>
    <w:rsid w:val="00817257"/>
    <w:rsid w:val="00823C8F"/>
    <w:rsid w:val="00832D7A"/>
    <w:rsid w:val="00835913"/>
    <w:rsid w:val="0083736A"/>
    <w:rsid w:val="00856450"/>
    <w:rsid w:val="008570CE"/>
    <w:rsid w:val="008610DC"/>
    <w:rsid w:val="00872B78"/>
    <w:rsid w:val="00874C5F"/>
    <w:rsid w:val="008757A2"/>
    <w:rsid w:val="0088253D"/>
    <w:rsid w:val="00890073"/>
    <w:rsid w:val="00891440"/>
    <w:rsid w:val="00891D05"/>
    <w:rsid w:val="00894A03"/>
    <w:rsid w:val="008A64C0"/>
    <w:rsid w:val="008A6AF3"/>
    <w:rsid w:val="008B77F7"/>
    <w:rsid w:val="008D5240"/>
    <w:rsid w:val="008D5F50"/>
    <w:rsid w:val="008E4C69"/>
    <w:rsid w:val="008E683E"/>
    <w:rsid w:val="008F234D"/>
    <w:rsid w:val="008F3035"/>
    <w:rsid w:val="00900837"/>
    <w:rsid w:val="00923599"/>
    <w:rsid w:val="00924544"/>
    <w:rsid w:val="00924837"/>
    <w:rsid w:val="00924A53"/>
    <w:rsid w:val="009272A2"/>
    <w:rsid w:val="00930E08"/>
    <w:rsid w:val="00930EB9"/>
    <w:rsid w:val="00932ABF"/>
    <w:rsid w:val="0093481D"/>
    <w:rsid w:val="0093618C"/>
    <w:rsid w:val="00943DE9"/>
    <w:rsid w:val="00947313"/>
    <w:rsid w:val="00952E05"/>
    <w:rsid w:val="00953530"/>
    <w:rsid w:val="009537BD"/>
    <w:rsid w:val="00957A5C"/>
    <w:rsid w:val="00960090"/>
    <w:rsid w:val="00960CC7"/>
    <w:rsid w:val="00960DCF"/>
    <w:rsid w:val="00966E1D"/>
    <w:rsid w:val="00967306"/>
    <w:rsid w:val="009820DB"/>
    <w:rsid w:val="0099159A"/>
    <w:rsid w:val="009916E0"/>
    <w:rsid w:val="0099215A"/>
    <w:rsid w:val="00994456"/>
    <w:rsid w:val="00996912"/>
    <w:rsid w:val="009A56D8"/>
    <w:rsid w:val="009A59C9"/>
    <w:rsid w:val="009B6515"/>
    <w:rsid w:val="009C02B6"/>
    <w:rsid w:val="009C09FC"/>
    <w:rsid w:val="009C21BA"/>
    <w:rsid w:val="009C4203"/>
    <w:rsid w:val="009C6366"/>
    <w:rsid w:val="009C7E3B"/>
    <w:rsid w:val="009D21AA"/>
    <w:rsid w:val="009D7419"/>
    <w:rsid w:val="009D7D8E"/>
    <w:rsid w:val="009E185F"/>
    <w:rsid w:val="009E27E7"/>
    <w:rsid w:val="009E2DDA"/>
    <w:rsid w:val="009E49FE"/>
    <w:rsid w:val="009F3317"/>
    <w:rsid w:val="009F56D2"/>
    <w:rsid w:val="00A0038C"/>
    <w:rsid w:val="00A00F69"/>
    <w:rsid w:val="00A1058F"/>
    <w:rsid w:val="00A15870"/>
    <w:rsid w:val="00A15CF5"/>
    <w:rsid w:val="00A171EB"/>
    <w:rsid w:val="00A22E59"/>
    <w:rsid w:val="00A24B48"/>
    <w:rsid w:val="00A24F2B"/>
    <w:rsid w:val="00A27445"/>
    <w:rsid w:val="00A27542"/>
    <w:rsid w:val="00A34853"/>
    <w:rsid w:val="00A374BD"/>
    <w:rsid w:val="00A37FE5"/>
    <w:rsid w:val="00A415D6"/>
    <w:rsid w:val="00A41D5A"/>
    <w:rsid w:val="00A46CEC"/>
    <w:rsid w:val="00A546B7"/>
    <w:rsid w:val="00A57364"/>
    <w:rsid w:val="00A5745E"/>
    <w:rsid w:val="00A61042"/>
    <w:rsid w:val="00A63EA1"/>
    <w:rsid w:val="00A70767"/>
    <w:rsid w:val="00A74283"/>
    <w:rsid w:val="00A75490"/>
    <w:rsid w:val="00A804E8"/>
    <w:rsid w:val="00A830FF"/>
    <w:rsid w:val="00A8320B"/>
    <w:rsid w:val="00A864F4"/>
    <w:rsid w:val="00A8726D"/>
    <w:rsid w:val="00A93C6D"/>
    <w:rsid w:val="00AB1DC1"/>
    <w:rsid w:val="00AB3310"/>
    <w:rsid w:val="00AB6B68"/>
    <w:rsid w:val="00AB6E27"/>
    <w:rsid w:val="00AB7780"/>
    <w:rsid w:val="00AC7CC8"/>
    <w:rsid w:val="00AD6113"/>
    <w:rsid w:val="00AD6D37"/>
    <w:rsid w:val="00AE2D1A"/>
    <w:rsid w:val="00AF1971"/>
    <w:rsid w:val="00B03914"/>
    <w:rsid w:val="00B063C6"/>
    <w:rsid w:val="00B112C0"/>
    <w:rsid w:val="00B12EA2"/>
    <w:rsid w:val="00B17029"/>
    <w:rsid w:val="00B353CE"/>
    <w:rsid w:val="00B47CE8"/>
    <w:rsid w:val="00B50C01"/>
    <w:rsid w:val="00B553BB"/>
    <w:rsid w:val="00B61D79"/>
    <w:rsid w:val="00B61F46"/>
    <w:rsid w:val="00B632E8"/>
    <w:rsid w:val="00B65835"/>
    <w:rsid w:val="00B72271"/>
    <w:rsid w:val="00B72A95"/>
    <w:rsid w:val="00B8068B"/>
    <w:rsid w:val="00B81AC0"/>
    <w:rsid w:val="00B83899"/>
    <w:rsid w:val="00B85D13"/>
    <w:rsid w:val="00B93936"/>
    <w:rsid w:val="00B97990"/>
    <w:rsid w:val="00BA740B"/>
    <w:rsid w:val="00BA77D9"/>
    <w:rsid w:val="00BB00EE"/>
    <w:rsid w:val="00BB0768"/>
    <w:rsid w:val="00BB3A9D"/>
    <w:rsid w:val="00BB3D3A"/>
    <w:rsid w:val="00BB3ED5"/>
    <w:rsid w:val="00BB5D93"/>
    <w:rsid w:val="00BC30A1"/>
    <w:rsid w:val="00BC4B45"/>
    <w:rsid w:val="00BD21F8"/>
    <w:rsid w:val="00BD4270"/>
    <w:rsid w:val="00BD4EB9"/>
    <w:rsid w:val="00BD6BB8"/>
    <w:rsid w:val="00BE4D4B"/>
    <w:rsid w:val="00BE6003"/>
    <w:rsid w:val="00BF0D00"/>
    <w:rsid w:val="00BF4F5D"/>
    <w:rsid w:val="00BF53CE"/>
    <w:rsid w:val="00C01CF6"/>
    <w:rsid w:val="00C0382C"/>
    <w:rsid w:val="00C0435C"/>
    <w:rsid w:val="00C05152"/>
    <w:rsid w:val="00C062FB"/>
    <w:rsid w:val="00C06313"/>
    <w:rsid w:val="00C071EE"/>
    <w:rsid w:val="00C07DF6"/>
    <w:rsid w:val="00C16A97"/>
    <w:rsid w:val="00C23DCA"/>
    <w:rsid w:val="00C33122"/>
    <w:rsid w:val="00C33CF6"/>
    <w:rsid w:val="00C36111"/>
    <w:rsid w:val="00C36311"/>
    <w:rsid w:val="00C4002F"/>
    <w:rsid w:val="00C423C4"/>
    <w:rsid w:val="00C47F96"/>
    <w:rsid w:val="00C50322"/>
    <w:rsid w:val="00C51E6D"/>
    <w:rsid w:val="00C5327E"/>
    <w:rsid w:val="00C61DBA"/>
    <w:rsid w:val="00C6342E"/>
    <w:rsid w:val="00C65508"/>
    <w:rsid w:val="00C65C92"/>
    <w:rsid w:val="00C70205"/>
    <w:rsid w:val="00C73860"/>
    <w:rsid w:val="00C766A9"/>
    <w:rsid w:val="00C83C02"/>
    <w:rsid w:val="00C85214"/>
    <w:rsid w:val="00C85BAA"/>
    <w:rsid w:val="00C87321"/>
    <w:rsid w:val="00C90F83"/>
    <w:rsid w:val="00C91ACC"/>
    <w:rsid w:val="00CB1656"/>
    <w:rsid w:val="00CB3D6E"/>
    <w:rsid w:val="00CB416F"/>
    <w:rsid w:val="00CB4A89"/>
    <w:rsid w:val="00CC1568"/>
    <w:rsid w:val="00CD2EFA"/>
    <w:rsid w:val="00CD58F6"/>
    <w:rsid w:val="00CE0402"/>
    <w:rsid w:val="00CE2AEC"/>
    <w:rsid w:val="00CE7B5D"/>
    <w:rsid w:val="00CF2907"/>
    <w:rsid w:val="00CF4FA2"/>
    <w:rsid w:val="00CF66C9"/>
    <w:rsid w:val="00D169DE"/>
    <w:rsid w:val="00D17D1D"/>
    <w:rsid w:val="00D2217A"/>
    <w:rsid w:val="00D227B4"/>
    <w:rsid w:val="00D22D4F"/>
    <w:rsid w:val="00D24781"/>
    <w:rsid w:val="00D248A3"/>
    <w:rsid w:val="00D34FE5"/>
    <w:rsid w:val="00D35B35"/>
    <w:rsid w:val="00D37511"/>
    <w:rsid w:val="00D45E75"/>
    <w:rsid w:val="00D460F3"/>
    <w:rsid w:val="00D478ED"/>
    <w:rsid w:val="00D529AB"/>
    <w:rsid w:val="00D531A4"/>
    <w:rsid w:val="00D53FA5"/>
    <w:rsid w:val="00D54E1E"/>
    <w:rsid w:val="00D54F0A"/>
    <w:rsid w:val="00D6169D"/>
    <w:rsid w:val="00D61B1D"/>
    <w:rsid w:val="00D636EA"/>
    <w:rsid w:val="00D64F11"/>
    <w:rsid w:val="00D6657A"/>
    <w:rsid w:val="00D71FCF"/>
    <w:rsid w:val="00D762F6"/>
    <w:rsid w:val="00D774E1"/>
    <w:rsid w:val="00D94D7C"/>
    <w:rsid w:val="00D95195"/>
    <w:rsid w:val="00D953F1"/>
    <w:rsid w:val="00DA0C8A"/>
    <w:rsid w:val="00DA0E5A"/>
    <w:rsid w:val="00DB57B3"/>
    <w:rsid w:val="00DC0106"/>
    <w:rsid w:val="00DC0612"/>
    <w:rsid w:val="00DC32FA"/>
    <w:rsid w:val="00DC358B"/>
    <w:rsid w:val="00DD0A50"/>
    <w:rsid w:val="00DE3BB6"/>
    <w:rsid w:val="00DF6A75"/>
    <w:rsid w:val="00E04215"/>
    <w:rsid w:val="00E04EE6"/>
    <w:rsid w:val="00E13AF5"/>
    <w:rsid w:val="00E173D7"/>
    <w:rsid w:val="00E20515"/>
    <w:rsid w:val="00E26A51"/>
    <w:rsid w:val="00E36A5A"/>
    <w:rsid w:val="00E36DEB"/>
    <w:rsid w:val="00E47122"/>
    <w:rsid w:val="00E51FDE"/>
    <w:rsid w:val="00E534A4"/>
    <w:rsid w:val="00E614CF"/>
    <w:rsid w:val="00E628FD"/>
    <w:rsid w:val="00E724D8"/>
    <w:rsid w:val="00E7314B"/>
    <w:rsid w:val="00E74AC2"/>
    <w:rsid w:val="00E81AE5"/>
    <w:rsid w:val="00E82C18"/>
    <w:rsid w:val="00E85DE0"/>
    <w:rsid w:val="00E86C93"/>
    <w:rsid w:val="00E917FB"/>
    <w:rsid w:val="00E91FA5"/>
    <w:rsid w:val="00E9242B"/>
    <w:rsid w:val="00E94C7F"/>
    <w:rsid w:val="00E958E1"/>
    <w:rsid w:val="00E96593"/>
    <w:rsid w:val="00E96974"/>
    <w:rsid w:val="00EA1827"/>
    <w:rsid w:val="00EA2C01"/>
    <w:rsid w:val="00EA5B21"/>
    <w:rsid w:val="00EB16A5"/>
    <w:rsid w:val="00EB1851"/>
    <w:rsid w:val="00EB1AA5"/>
    <w:rsid w:val="00EB3C19"/>
    <w:rsid w:val="00EB6246"/>
    <w:rsid w:val="00EC338D"/>
    <w:rsid w:val="00EE15AB"/>
    <w:rsid w:val="00EE5995"/>
    <w:rsid w:val="00EE6200"/>
    <w:rsid w:val="00EF13AF"/>
    <w:rsid w:val="00EF1F26"/>
    <w:rsid w:val="00EF5F0F"/>
    <w:rsid w:val="00EF7B7A"/>
    <w:rsid w:val="00F04C31"/>
    <w:rsid w:val="00F1341B"/>
    <w:rsid w:val="00F16054"/>
    <w:rsid w:val="00F2174B"/>
    <w:rsid w:val="00F34283"/>
    <w:rsid w:val="00F42D43"/>
    <w:rsid w:val="00F42FE9"/>
    <w:rsid w:val="00F43166"/>
    <w:rsid w:val="00F468A3"/>
    <w:rsid w:val="00F50E82"/>
    <w:rsid w:val="00F658C2"/>
    <w:rsid w:val="00F710B7"/>
    <w:rsid w:val="00F73569"/>
    <w:rsid w:val="00F75FEC"/>
    <w:rsid w:val="00F86F3E"/>
    <w:rsid w:val="00F9595F"/>
    <w:rsid w:val="00FA4E71"/>
    <w:rsid w:val="00FB15F7"/>
    <w:rsid w:val="00FB4F1A"/>
    <w:rsid w:val="00FC0C14"/>
    <w:rsid w:val="00FC21DC"/>
    <w:rsid w:val="00FD4116"/>
    <w:rsid w:val="00FD6BF5"/>
    <w:rsid w:val="00FD76A5"/>
    <w:rsid w:val="00FE07A8"/>
    <w:rsid w:val="00FE19CF"/>
    <w:rsid w:val="00FE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9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35"/>
        <o:r id="V:Rule3" type="connector" idref="#Прямая со стрелкой 19"/>
        <o:r id="V:Rule4" type="connector" idref="#_x0000_s1063"/>
        <o:r id="V:Rule5" type="connector" idref="#_x0000_s1033"/>
        <o:r id="V:Rule6" type="connector" idref="#_x0000_s1061"/>
        <o:r id="V:Rule7" type="connector" idref="#Прямая со стрелкой 37"/>
        <o:r id="V:Rule8" type="connector" idref="#_x0000_s1069"/>
        <o:r id="V:Rule9" type="connector" idref="#Соединительная линия уступом 4"/>
        <o:r id="V:Rule10" type="connector" idref="#_x0000_s1073"/>
        <o:r id="V:Rule11" type="connector" idref="#Прямая со стрелкой 41"/>
        <o:r id="V:Rule12" type="connector" idref="#Прямая со стрелкой 15"/>
        <o:r id="V:Rule13" type="connector" idref="#_x0000_s1128"/>
        <o:r id="V:Rule14" type="connector" idref="#_x0000_s1065"/>
        <o:r id="V:Rule15" type="connector" idref="#_x0000_s1075"/>
        <o:r id="V:Rule16" type="connector" idref="#Прямая со стрелкой 17"/>
        <o:r id="V:Rule17" type="connector" idref="#Прямая со стрелкой 51"/>
        <o:r id="V:Rule18" type="connector" idref="#Прямая со стрелкой 21"/>
        <o:r id="V:Rule19" type="connector" idref="#Прямая со стрелкой 44"/>
        <o:r id="V:Rule20" type="connector" idref="#Прямая со стрелкой 30"/>
        <o:r id="V:Rule21" type="connector" idref="#_x0000_s1067"/>
        <o:r id="V:Rule22" type="connector" idref="#Соединительная линия уступом 64"/>
        <o:r id="V:Rule23" type="connector" idref="#_x0000_s1044"/>
        <o:r id="V:Rule24" type="connector" idref="#_x0000_s1057"/>
        <o:r id="V:Rule25" type="connector" idref="#Соединительная линия уступом 52"/>
        <o:r id="V:Rule26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3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CB4A89"/>
    <w:pPr>
      <w:keepNext/>
      <w:keepLines/>
      <w:spacing w:after="0" w:line="240" w:lineRule="auto"/>
    </w:pPr>
    <w:rPr>
      <w:rFonts w:ascii="Times New Roman" w:hAnsi="Times New Roman"/>
      <w:sz w:val="28"/>
      <w:lang w:val="en-US" w:eastAsia="en-US"/>
    </w:rPr>
  </w:style>
  <w:style w:type="paragraph" w:styleId="10">
    <w:name w:val="heading 1"/>
    <w:basedOn w:val="a1"/>
    <w:next w:val="a1"/>
    <w:link w:val="11"/>
    <w:uiPriority w:val="99"/>
    <w:qFormat/>
    <w:rsid w:val="001F4B83"/>
    <w:pPr>
      <w:spacing w:before="100" w:beforeAutospacing="1" w:after="100" w:afterAutospacing="1"/>
      <w:jc w:val="center"/>
      <w:outlineLvl w:val="0"/>
    </w:pPr>
    <w:rPr>
      <w:bCs/>
      <w:szCs w:val="28"/>
    </w:rPr>
  </w:style>
  <w:style w:type="paragraph" w:styleId="2">
    <w:name w:val="heading 2"/>
    <w:basedOn w:val="a1"/>
    <w:next w:val="a0"/>
    <w:link w:val="20"/>
    <w:uiPriority w:val="9"/>
    <w:qFormat/>
    <w:rsid w:val="001F4B83"/>
    <w:pPr>
      <w:suppressAutoHyphens/>
      <w:ind w:firstLine="709"/>
      <w:jc w:val="both"/>
      <w:outlineLvl w:val="1"/>
    </w:pPr>
    <w:rPr>
      <w:bCs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5005EE"/>
    <w:pPr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ru-RU" w:eastAsia="ru-RU"/>
    </w:rPr>
  </w:style>
  <w:style w:type="paragraph" w:styleId="4">
    <w:name w:val="heading 4"/>
    <w:basedOn w:val="a1"/>
    <w:next w:val="a1"/>
    <w:link w:val="40"/>
    <w:uiPriority w:val="99"/>
    <w:qFormat/>
    <w:rsid w:val="005005EE"/>
    <w:pPr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/>
    </w:rPr>
  </w:style>
  <w:style w:type="paragraph" w:styleId="5">
    <w:name w:val="heading 5"/>
    <w:basedOn w:val="a1"/>
    <w:next w:val="a1"/>
    <w:link w:val="50"/>
    <w:uiPriority w:val="99"/>
    <w:qFormat/>
    <w:rsid w:val="005005EE"/>
    <w:pPr>
      <w:spacing w:before="200"/>
      <w:outlineLvl w:val="4"/>
    </w:pPr>
    <w:rPr>
      <w:rFonts w:ascii="Cambria" w:hAnsi="Cambria"/>
      <w:color w:val="243F60"/>
      <w:sz w:val="20"/>
      <w:szCs w:val="20"/>
      <w:lang w:val="ru-RU" w:eastAsia="ru-RU"/>
    </w:rPr>
  </w:style>
  <w:style w:type="paragraph" w:styleId="6">
    <w:name w:val="heading 6"/>
    <w:basedOn w:val="a1"/>
    <w:next w:val="a1"/>
    <w:link w:val="60"/>
    <w:uiPriority w:val="99"/>
    <w:qFormat/>
    <w:rsid w:val="005005EE"/>
    <w:pPr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ru-RU" w:eastAsia="ru-RU"/>
    </w:rPr>
  </w:style>
  <w:style w:type="paragraph" w:styleId="7">
    <w:name w:val="heading 7"/>
    <w:basedOn w:val="a1"/>
    <w:next w:val="a1"/>
    <w:link w:val="70"/>
    <w:uiPriority w:val="99"/>
    <w:qFormat/>
    <w:rsid w:val="005005EE"/>
    <w:pPr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ru-RU" w:eastAsia="ru-RU"/>
    </w:rPr>
  </w:style>
  <w:style w:type="paragraph" w:styleId="8">
    <w:name w:val="heading 8"/>
    <w:basedOn w:val="a1"/>
    <w:next w:val="a1"/>
    <w:link w:val="80"/>
    <w:uiPriority w:val="99"/>
    <w:qFormat/>
    <w:rsid w:val="005005EE"/>
    <w:pPr>
      <w:spacing w:before="200"/>
      <w:outlineLvl w:val="7"/>
    </w:pPr>
    <w:rPr>
      <w:rFonts w:ascii="Cambria" w:hAnsi="Cambria"/>
      <w:color w:val="4F81BD"/>
      <w:sz w:val="20"/>
      <w:szCs w:val="20"/>
      <w:lang w:val="ru-RU" w:eastAsia="ru-RU"/>
    </w:rPr>
  </w:style>
  <w:style w:type="paragraph" w:styleId="9">
    <w:name w:val="heading 9"/>
    <w:basedOn w:val="a1"/>
    <w:next w:val="a1"/>
    <w:link w:val="90"/>
    <w:uiPriority w:val="99"/>
    <w:qFormat/>
    <w:rsid w:val="005005EE"/>
    <w:p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1F4B83"/>
    <w:rPr>
      <w:rFonts w:ascii="Times New Roman" w:hAnsi="Times New Roman"/>
      <w:sz w:val="26"/>
      <w:lang w:val="en-US" w:eastAsia="en-US"/>
    </w:rPr>
  </w:style>
  <w:style w:type="character" w:customStyle="1" w:styleId="30">
    <w:name w:val="Заголовок 3 Знак"/>
    <w:link w:val="3"/>
    <w:uiPriority w:val="99"/>
    <w:locked/>
    <w:rsid w:val="005005EE"/>
    <w:rPr>
      <w:rFonts w:ascii="Cambria" w:hAnsi="Cambria"/>
      <w:b/>
      <w:color w:val="4F81BD"/>
    </w:rPr>
  </w:style>
  <w:style w:type="character" w:customStyle="1" w:styleId="40">
    <w:name w:val="Заголовок 4 Знак"/>
    <w:link w:val="4"/>
    <w:uiPriority w:val="99"/>
    <w:locked/>
    <w:rsid w:val="005005EE"/>
    <w:rPr>
      <w:rFonts w:ascii="Cambria" w:hAnsi="Cambria"/>
      <w:b/>
      <w:i/>
      <w:color w:val="4F81BD"/>
    </w:rPr>
  </w:style>
  <w:style w:type="character" w:customStyle="1" w:styleId="50">
    <w:name w:val="Заголовок 5 Знак"/>
    <w:link w:val="5"/>
    <w:uiPriority w:val="99"/>
    <w:locked/>
    <w:rsid w:val="005005EE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locked/>
    <w:rsid w:val="005005EE"/>
    <w:rPr>
      <w:rFonts w:ascii="Cambria" w:hAnsi="Cambria"/>
      <w:i/>
      <w:color w:val="243F60"/>
    </w:rPr>
  </w:style>
  <w:style w:type="character" w:customStyle="1" w:styleId="70">
    <w:name w:val="Заголовок 7 Знак"/>
    <w:link w:val="7"/>
    <w:uiPriority w:val="99"/>
    <w:locked/>
    <w:rsid w:val="005005EE"/>
    <w:rPr>
      <w:rFonts w:ascii="Cambria" w:hAnsi="Cambria"/>
      <w:i/>
      <w:color w:val="404040"/>
    </w:rPr>
  </w:style>
  <w:style w:type="character" w:customStyle="1" w:styleId="80">
    <w:name w:val="Заголовок 8 Знак"/>
    <w:link w:val="8"/>
    <w:uiPriority w:val="99"/>
    <w:locked/>
    <w:rsid w:val="005005EE"/>
    <w:rPr>
      <w:rFonts w:ascii="Cambria" w:hAnsi="Cambria"/>
      <w:color w:val="4F81BD"/>
      <w:sz w:val="20"/>
    </w:rPr>
  </w:style>
  <w:style w:type="character" w:customStyle="1" w:styleId="90">
    <w:name w:val="Заголовок 9 Знак"/>
    <w:link w:val="9"/>
    <w:uiPriority w:val="99"/>
    <w:locked/>
    <w:rsid w:val="005005EE"/>
    <w:rPr>
      <w:rFonts w:ascii="Cambria" w:hAnsi="Cambria"/>
      <w:i/>
      <w:color w:val="404040"/>
      <w:sz w:val="20"/>
    </w:rPr>
  </w:style>
  <w:style w:type="paragraph" w:styleId="a5">
    <w:name w:val="caption"/>
    <w:basedOn w:val="a1"/>
    <w:next w:val="a1"/>
    <w:uiPriority w:val="99"/>
    <w:qFormat/>
    <w:rsid w:val="005005EE"/>
    <w:rPr>
      <w:b/>
      <w:bCs/>
      <w:color w:val="4F81BD"/>
      <w:sz w:val="18"/>
      <w:szCs w:val="18"/>
    </w:rPr>
  </w:style>
  <w:style w:type="character" w:styleId="a6">
    <w:name w:val="Strong"/>
    <w:basedOn w:val="a2"/>
    <w:uiPriority w:val="99"/>
    <w:qFormat/>
    <w:rsid w:val="005005EE"/>
    <w:rPr>
      <w:rFonts w:cs="Times New Roman"/>
      <w:b/>
    </w:rPr>
  </w:style>
  <w:style w:type="paragraph" w:styleId="a7">
    <w:name w:val="footnote text"/>
    <w:basedOn w:val="a1"/>
    <w:link w:val="a8"/>
    <w:uiPriority w:val="99"/>
    <w:semiHidden/>
    <w:rsid w:val="00FE66E3"/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C83C02"/>
    <w:rPr>
      <w:rFonts w:ascii="Times New Roman" w:hAnsi="Times New Roman"/>
      <w:sz w:val="20"/>
      <w:szCs w:val="20"/>
      <w:lang w:val="en-US" w:eastAsia="en-US"/>
    </w:rPr>
  </w:style>
  <w:style w:type="character" w:styleId="a9">
    <w:name w:val="footnote reference"/>
    <w:basedOn w:val="a2"/>
    <w:uiPriority w:val="99"/>
    <w:semiHidden/>
    <w:rsid w:val="00FE66E3"/>
    <w:rPr>
      <w:rFonts w:cs="Times New Roman"/>
      <w:vertAlign w:val="superscript"/>
    </w:rPr>
  </w:style>
  <w:style w:type="paragraph" w:styleId="z-">
    <w:name w:val="HTML Top of Form"/>
    <w:basedOn w:val="a1"/>
    <w:next w:val="a1"/>
    <w:link w:val="z-0"/>
    <w:hidden/>
    <w:uiPriority w:val="99"/>
    <w:rsid w:val="00FE66E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2"/>
    <w:link w:val="z-"/>
    <w:uiPriority w:val="99"/>
    <w:semiHidden/>
    <w:rsid w:val="00C83C02"/>
    <w:rPr>
      <w:rFonts w:ascii="Arial" w:hAnsi="Arial" w:cs="Arial"/>
      <w:vanish/>
      <w:sz w:val="16"/>
      <w:szCs w:val="16"/>
      <w:lang w:val="en-US" w:eastAsia="en-US"/>
    </w:rPr>
  </w:style>
  <w:style w:type="paragraph" w:styleId="z-1">
    <w:name w:val="HTML Bottom of Form"/>
    <w:basedOn w:val="a1"/>
    <w:next w:val="a1"/>
    <w:link w:val="z-2"/>
    <w:hidden/>
    <w:uiPriority w:val="99"/>
    <w:rsid w:val="00FE66E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2"/>
    <w:link w:val="z-1"/>
    <w:uiPriority w:val="99"/>
    <w:semiHidden/>
    <w:rsid w:val="00C83C02"/>
    <w:rPr>
      <w:rFonts w:ascii="Arial" w:hAnsi="Arial" w:cs="Arial"/>
      <w:vanish/>
      <w:sz w:val="16"/>
      <w:szCs w:val="16"/>
      <w:lang w:val="en-US" w:eastAsia="en-US"/>
    </w:rPr>
  </w:style>
  <w:style w:type="character" w:styleId="aa">
    <w:name w:val="Hyperlink"/>
    <w:basedOn w:val="a2"/>
    <w:uiPriority w:val="99"/>
    <w:rsid w:val="00FE66E3"/>
    <w:rPr>
      <w:rFonts w:cs="Times New Roman"/>
      <w:color w:val="0000FF"/>
      <w:u w:val="single"/>
    </w:rPr>
  </w:style>
  <w:style w:type="paragraph" w:styleId="ab">
    <w:name w:val="Normal (Web)"/>
    <w:basedOn w:val="a1"/>
    <w:uiPriority w:val="99"/>
    <w:rsid w:val="00FE66E3"/>
    <w:pPr>
      <w:spacing w:before="100" w:beforeAutospacing="1" w:after="100" w:afterAutospacing="1"/>
    </w:pPr>
  </w:style>
  <w:style w:type="character" w:customStyle="1" w:styleId="printhtml">
    <w:name w:val="print_html"/>
    <w:basedOn w:val="a2"/>
    <w:uiPriority w:val="99"/>
    <w:rsid w:val="00FE66E3"/>
    <w:rPr>
      <w:rFonts w:cs="Times New Roman"/>
    </w:rPr>
  </w:style>
  <w:style w:type="paragraph" w:customStyle="1" w:styleId="ac">
    <w:name w:val="Стиль"/>
    <w:basedOn w:val="a1"/>
    <w:uiPriority w:val="99"/>
    <w:rsid w:val="00FE66E3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text">
    <w:name w:val="text"/>
    <w:basedOn w:val="a2"/>
    <w:uiPriority w:val="99"/>
    <w:rsid w:val="00FE66E3"/>
    <w:rPr>
      <w:rFonts w:cs="Times New Roman"/>
    </w:rPr>
  </w:style>
  <w:style w:type="paragraph" w:styleId="ad">
    <w:name w:val="footer"/>
    <w:basedOn w:val="a1"/>
    <w:link w:val="ae"/>
    <w:uiPriority w:val="99"/>
    <w:rsid w:val="00FE66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semiHidden/>
    <w:rsid w:val="00C83C02"/>
    <w:rPr>
      <w:rFonts w:ascii="Times New Roman" w:hAnsi="Times New Roman"/>
      <w:sz w:val="28"/>
      <w:lang w:val="en-US" w:eastAsia="en-US"/>
    </w:rPr>
  </w:style>
  <w:style w:type="character" w:styleId="af">
    <w:name w:val="page number"/>
    <w:basedOn w:val="a2"/>
    <w:uiPriority w:val="99"/>
    <w:rsid w:val="00FE66E3"/>
    <w:rPr>
      <w:rFonts w:cs="Times New Roman"/>
    </w:rPr>
  </w:style>
  <w:style w:type="table" w:styleId="af0">
    <w:name w:val="Table Grid"/>
    <w:basedOn w:val="a3"/>
    <w:uiPriority w:val="39"/>
    <w:rsid w:val="00FE66E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1"/>
    <w:link w:val="af2"/>
    <w:uiPriority w:val="99"/>
    <w:rsid w:val="00513AD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C83C02"/>
    <w:rPr>
      <w:rFonts w:ascii="Times New Roman" w:hAnsi="Times New Roman"/>
      <w:sz w:val="28"/>
      <w:lang w:val="en-US" w:eastAsia="en-US"/>
    </w:rPr>
  </w:style>
  <w:style w:type="character" w:customStyle="1" w:styleId="apple-converted-space">
    <w:name w:val="apple-converted-space"/>
    <w:basedOn w:val="a2"/>
    <w:uiPriority w:val="99"/>
    <w:rsid w:val="00C6342E"/>
    <w:rPr>
      <w:rFonts w:cs="Times New Roman"/>
    </w:rPr>
  </w:style>
  <w:style w:type="character" w:customStyle="1" w:styleId="11">
    <w:name w:val="Заголовок 1 Знак"/>
    <w:link w:val="10"/>
    <w:uiPriority w:val="99"/>
    <w:locked/>
    <w:rsid w:val="001F4B83"/>
    <w:rPr>
      <w:rFonts w:ascii="Times New Roman" w:hAnsi="Times New Roman"/>
      <w:sz w:val="28"/>
      <w:lang w:val="en-US" w:eastAsia="en-US"/>
    </w:rPr>
  </w:style>
  <w:style w:type="paragraph" w:styleId="af3">
    <w:name w:val="Title"/>
    <w:basedOn w:val="a1"/>
    <w:next w:val="a1"/>
    <w:link w:val="af4"/>
    <w:uiPriority w:val="99"/>
    <w:qFormat/>
    <w:rsid w:val="005005E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/>
    </w:rPr>
  </w:style>
  <w:style w:type="paragraph" w:styleId="af5">
    <w:name w:val="Subtitle"/>
    <w:basedOn w:val="a1"/>
    <w:next w:val="a1"/>
    <w:link w:val="af6"/>
    <w:uiPriority w:val="99"/>
    <w:qFormat/>
    <w:rsid w:val="005005E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af4">
    <w:name w:val="Название Знак"/>
    <w:link w:val="af3"/>
    <w:uiPriority w:val="99"/>
    <w:locked/>
    <w:rsid w:val="005005EE"/>
    <w:rPr>
      <w:rFonts w:ascii="Cambria" w:hAnsi="Cambria"/>
      <w:color w:val="17365D"/>
      <w:spacing w:val="5"/>
      <w:kern w:val="28"/>
      <w:sz w:val="52"/>
    </w:rPr>
  </w:style>
  <w:style w:type="character" w:styleId="af7">
    <w:name w:val="Emphasis"/>
    <w:basedOn w:val="a2"/>
    <w:uiPriority w:val="99"/>
    <w:qFormat/>
    <w:rsid w:val="005005EE"/>
    <w:rPr>
      <w:rFonts w:cs="Times New Roman"/>
      <w:i/>
    </w:rPr>
  </w:style>
  <w:style w:type="character" w:customStyle="1" w:styleId="af6">
    <w:name w:val="Подзаголовок Знак"/>
    <w:link w:val="af5"/>
    <w:uiPriority w:val="99"/>
    <w:locked/>
    <w:rsid w:val="005005EE"/>
    <w:rPr>
      <w:rFonts w:ascii="Cambria" w:hAnsi="Cambria"/>
      <w:i/>
      <w:color w:val="4F81BD"/>
      <w:spacing w:val="15"/>
      <w:sz w:val="24"/>
    </w:rPr>
  </w:style>
  <w:style w:type="paragraph" w:styleId="af8">
    <w:name w:val="No Spacing"/>
    <w:uiPriority w:val="99"/>
    <w:qFormat/>
    <w:rsid w:val="005005EE"/>
    <w:pPr>
      <w:spacing w:after="0" w:line="240" w:lineRule="auto"/>
    </w:pPr>
    <w:rPr>
      <w:lang w:val="en-US" w:eastAsia="en-US"/>
    </w:rPr>
  </w:style>
  <w:style w:type="paragraph" w:styleId="af9">
    <w:name w:val="List Paragraph"/>
    <w:basedOn w:val="a1"/>
    <w:uiPriority w:val="99"/>
    <w:qFormat/>
    <w:rsid w:val="005005EE"/>
    <w:pPr>
      <w:ind w:left="720"/>
      <w:contextualSpacing/>
    </w:pPr>
  </w:style>
  <w:style w:type="paragraph" w:styleId="21">
    <w:name w:val="Quote"/>
    <w:basedOn w:val="a1"/>
    <w:next w:val="a1"/>
    <w:link w:val="22"/>
    <w:uiPriority w:val="99"/>
    <w:qFormat/>
    <w:rsid w:val="005005EE"/>
    <w:rPr>
      <w:rFonts w:ascii="Calibri" w:hAnsi="Calibri"/>
      <w:i/>
      <w:iCs/>
      <w:color w:val="000000"/>
      <w:sz w:val="20"/>
      <w:szCs w:val="20"/>
      <w:lang w:val="ru-RU" w:eastAsia="ru-RU"/>
    </w:rPr>
  </w:style>
  <w:style w:type="paragraph" w:styleId="afa">
    <w:name w:val="Intense Quote"/>
    <w:basedOn w:val="a1"/>
    <w:next w:val="a1"/>
    <w:link w:val="afb"/>
    <w:uiPriority w:val="99"/>
    <w:qFormat/>
    <w:rsid w:val="005005EE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val="ru-RU" w:eastAsia="ru-RU"/>
    </w:rPr>
  </w:style>
  <w:style w:type="character" w:customStyle="1" w:styleId="22">
    <w:name w:val="Цитата 2 Знак"/>
    <w:link w:val="21"/>
    <w:uiPriority w:val="99"/>
    <w:locked/>
    <w:rsid w:val="005005EE"/>
    <w:rPr>
      <w:i/>
      <w:color w:val="000000"/>
    </w:rPr>
  </w:style>
  <w:style w:type="character" w:styleId="afc">
    <w:name w:val="Subtle Emphasis"/>
    <w:basedOn w:val="a2"/>
    <w:uiPriority w:val="99"/>
    <w:qFormat/>
    <w:rsid w:val="005005EE"/>
    <w:rPr>
      <w:i/>
      <w:color w:val="808080"/>
    </w:rPr>
  </w:style>
  <w:style w:type="character" w:customStyle="1" w:styleId="afb">
    <w:name w:val="Выделенная цитата Знак"/>
    <w:link w:val="afa"/>
    <w:uiPriority w:val="99"/>
    <w:locked/>
    <w:rsid w:val="005005EE"/>
    <w:rPr>
      <w:b/>
      <w:i/>
      <w:color w:val="4F81BD"/>
    </w:rPr>
  </w:style>
  <w:style w:type="character" w:styleId="afd">
    <w:name w:val="Intense Emphasis"/>
    <w:basedOn w:val="a2"/>
    <w:uiPriority w:val="99"/>
    <w:qFormat/>
    <w:rsid w:val="005005EE"/>
    <w:rPr>
      <w:b/>
      <w:i/>
      <w:color w:val="4F81BD"/>
    </w:rPr>
  </w:style>
  <w:style w:type="character" w:styleId="afe">
    <w:name w:val="Subtle Reference"/>
    <w:basedOn w:val="a2"/>
    <w:uiPriority w:val="99"/>
    <w:qFormat/>
    <w:rsid w:val="005005EE"/>
    <w:rPr>
      <w:smallCaps/>
      <w:color w:val="C0504D"/>
      <w:u w:val="single"/>
    </w:rPr>
  </w:style>
  <w:style w:type="character" w:styleId="aff">
    <w:name w:val="Intense Reference"/>
    <w:basedOn w:val="a2"/>
    <w:uiPriority w:val="99"/>
    <w:qFormat/>
    <w:rsid w:val="005005EE"/>
    <w:rPr>
      <w:b/>
      <w:smallCaps/>
      <w:color w:val="C0504D"/>
      <w:spacing w:val="5"/>
      <w:u w:val="single"/>
    </w:rPr>
  </w:style>
  <w:style w:type="character" w:styleId="aff0">
    <w:name w:val="Book Title"/>
    <w:basedOn w:val="a2"/>
    <w:uiPriority w:val="99"/>
    <w:qFormat/>
    <w:rsid w:val="005005EE"/>
    <w:rPr>
      <w:b/>
      <w:smallCaps/>
      <w:spacing w:val="5"/>
    </w:rPr>
  </w:style>
  <w:style w:type="paragraph" w:styleId="aff1">
    <w:name w:val="TOC Heading"/>
    <w:basedOn w:val="10"/>
    <w:next w:val="a1"/>
    <w:uiPriority w:val="99"/>
    <w:qFormat/>
    <w:rsid w:val="005005EE"/>
    <w:pPr>
      <w:outlineLvl w:val="9"/>
    </w:pPr>
  </w:style>
  <w:style w:type="paragraph" w:customStyle="1" w:styleId="newncpi">
    <w:name w:val="newncpi"/>
    <w:basedOn w:val="a1"/>
    <w:uiPriority w:val="99"/>
    <w:rsid w:val="00C0382C"/>
    <w:pPr>
      <w:ind w:firstLine="567"/>
      <w:jc w:val="both"/>
    </w:pPr>
    <w:rPr>
      <w:sz w:val="24"/>
      <w:szCs w:val="24"/>
      <w:lang w:val="ru-RU" w:eastAsia="ru-RU"/>
    </w:rPr>
  </w:style>
  <w:style w:type="paragraph" w:customStyle="1" w:styleId="aff2">
    <w:name w:val="Текст отчета"/>
    <w:basedOn w:val="a1"/>
    <w:uiPriority w:val="99"/>
    <w:rsid w:val="001D5991"/>
    <w:pPr>
      <w:keepNext w:val="0"/>
      <w:keepLines w:val="0"/>
      <w:autoSpaceDE w:val="0"/>
      <w:autoSpaceDN w:val="0"/>
      <w:spacing w:line="360" w:lineRule="auto"/>
      <w:ind w:firstLine="720"/>
      <w:jc w:val="both"/>
    </w:pPr>
    <w:rPr>
      <w:sz w:val="24"/>
      <w:szCs w:val="24"/>
      <w:lang w:val="ru-RU" w:eastAsia="ru-RU"/>
    </w:rPr>
  </w:style>
  <w:style w:type="paragraph" w:styleId="a0">
    <w:name w:val="List Number"/>
    <w:basedOn w:val="a1"/>
    <w:uiPriority w:val="99"/>
    <w:rsid w:val="005005EE"/>
    <w:pPr>
      <w:numPr>
        <w:numId w:val="9"/>
      </w:numPr>
      <w:ind w:left="360" w:hanging="360"/>
      <w:contextualSpacing/>
    </w:pPr>
  </w:style>
  <w:style w:type="paragraph" w:styleId="aff3">
    <w:name w:val="Balloon Text"/>
    <w:basedOn w:val="a1"/>
    <w:link w:val="aff4"/>
    <w:uiPriority w:val="99"/>
    <w:rsid w:val="008570CE"/>
    <w:rPr>
      <w:rFonts w:ascii="Tahoma" w:hAnsi="Tahoma" w:cs="Tahoma"/>
      <w:sz w:val="16"/>
      <w:szCs w:val="16"/>
    </w:rPr>
  </w:style>
  <w:style w:type="paragraph" w:styleId="23">
    <w:name w:val="Body Text 2"/>
    <w:basedOn w:val="a1"/>
    <w:link w:val="24"/>
    <w:uiPriority w:val="99"/>
    <w:rsid w:val="002401B3"/>
    <w:pPr>
      <w:keepNext w:val="0"/>
      <w:keepLines w:val="0"/>
      <w:jc w:val="both"/>
    </w:pPr>
    <w:rPr>
      <w:sz w:val="24"/>
      <w:szCs w:val="24"/>
      <w:lang w:val="ru-RU" w:eastAsia="ru-RU"/>
    </w:rPr>
  </w:style>
  <w:style w:type="character" w:customStyle="1" w:styleId="aff4">
    <w:name w:val="Текст выноски Знак"/>
    <w:link w:val="aff3"/>
    <w:uiPriority w:val="99"/>
    <w:locked/>
    <w:rsid w:val="008570CE"/>
    <w:rPr>
      <w:rFonts w:ascii="Tahoma" w:hAnsi="Tahoma"/>
      <w:sz w:val="16"/>
      <w:lang w:val="en-US" w:eastAsia="en-US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C83C02"/>
    <w:rPr>
      <w:rFonts w:ascii="Times New Roman" w:hAnsi="Times New Roman"/>
      <w:sz w:val="28"/>
      <w:lang w:val="en-US" w:eastAsia="en-US"/>
    </w:rPr>
  </w:style>
  <w:style w:type="paragraph" w:styleId="aff5">
    <w:name w:val="Body Text"/>
    <w:basedOn w:val="a1"/>
    <w:link w:val="aff6"/>
    <w:uiPriority w:val="99"/>
    <w:rsid w:val="002401B3"/>
    <w:pPr>
      <w:keepNext w:val="0"/>
      <w:keepLines w:val="0"/>
      <w:spacing w:after="120"/>
    </w:pPr>
    <w:rPr>
      <w:sz w:val="24"/>
      <w:szCs w:val="24"/>
      <w:lang w:val="ru-RU" w:eastAsia="ru-RU"/>
    </w:rPr>
  </w:style>
  <w:style w:type="paragraph" w:customStyle="1" w:styleId="-">
    <w:name w:val="!таблица: список с -"/>
    <w:basedOn w:val="a1"/>
    <w:uiPriority w:val="99"/>
    <w:rsid w:val="00C90F83"/>
    <w:pPr>
      <w:keepNext w:val="0"/>
      <w:keepLines w:val="0"/>
      <w:numPr>
        <w:numId w:val="15"/>
      </w:numPr>
      <w:suppressAutoHyphens/>
      <w:spacing w:line="312" w:lineRule="auto"/>
      <w:jc w:val="both"/>
    </w:pPr>
    <w:rPr>
      <w:rFonts w:cs="Arial"/>
      <w:bCs/>
      <w:lang w:val="ru-RU"/>
    </w:rPr>
  </w:style>
  <w:style w:type="paragraph" w:customStyle="1" w:styleId="point">
    <w:name w:val="point"/>
    <w:basedOn w:val="a1"/>
    <w:uiPriority w:val="99"/>
    <w:rsid w:val="00747524"/>
    <w:pPr>
      <w:keepNext w:val="0"/>
      <w:keepLines w:val="0"/>
      <w:ind w:firstLine="567"/>
      <w:jc w:val="both"/>
    </w:pPr>
    <w:rPr>
      <w:sz w:val="24"/>
      <w:szCs w:val="24"/>
      <w:lang w:val="ru-RU" w:eastAsia="ru-RU"/>
    </w:rPr>
  </w:style>
  <w:style w:type="paragraph" w:customStyle="1" w:styleId="aff7">
    <w:name w:val="!табличный текст"/>
    <w:basedOn w:val="a1"/>
    <w:link w:val="aff8"/>
    <w:uiPriority w:val="99"/>
    <w:rsid w:val="00392FA5"/>
    <w:pPr>
      <w:keepNext w:val="0"/>
      <w:keepLines w:val="0"/>
      <w:spacing w:line="312" w:lineRule="auto"/>
      <w:jc w:val="both"/>
    </w:pPr>
    <w:rPr>
      <w:szCs w:val="28"/>
    </w:rPr>
  </w:style>
  <w:style w:type="character" w:customStyle="1" w:styleId="aff8">
    <w:name w:val="!табличный текст Знак"/>
    <w:basedOn w:val="a2"/>
    <w:link w:val="aff7"/>
    <w:uiPriority w:val="99"/>
    <w:locked/>
    <w:rsid w:val="00392FA5"/>
    <w:rPr>
      <w:rFonts w:eastAsia="Times New Roman" w:cs="Times New Roman"/>
      <w:sz w:val="28"/>
      <w:szCs w:val="28"/>
      <w:lang w:val="en-US" w:eastAsia="en-US" w:bidi="ar-SA"/>
    </w:rPr>
  </w:style>
  <w:style w:type="paragraph" w:styleId="31">
    <w:name w:val="Body Text 3"/>
    <w:basedOn w:val="a1"/>
    <w:link w:val="32"/>
    <w:uiPriority w:val="99"/>
    <w:rsid w:val="00392FA5"/>
    <w:pPr>
      <w:keepNext w:val="0"/>
      <w:keepLines w:val="0"/>
      <w:spacing w:after="120"/>
    </w:pPr>
    <w:rPr>
      <w:sz w:val="16"/>
      <w:szCs w:val="16"/>
      <w:lang w:val="ru-RU" w:eastAsia="ru-RU"/>
    </w:rPr>
  </w:style>
  <w:style w:type="paragraph" w:customStyle="1" w:styleId="a">
    <w:name w:val="Список ч"/>
    <w:basedOn w:val="a1"/>
    <w:link w:val="aff9"/>
    <w:uiPriority w:val="99"/>
    <w:rsid w:val="00FD4116"/>
    <w:pPr>
      <w:keepNext w:val="0"/>
      <w:keepLines w:val="0"/>
      <w:numPr>
        <w:numId w:val="14"/>
      </w:numPr>
      <w:spacing w:line="312" w:lineRule="auto"/>
      <w:jc w:val="both"/>
    </w:pPr>
    <w:rPr>
      <w:szCs w:val="28"/>
      <w:lang w:val="ru-RU" w:eastAsia="ru-RU"/>
    </w:rPr>
  </w:style>
  <w:style w:type="character" w:customStyle="1" w:styleId="32">
    <w:name w:val="Основной текст 3 Знак"/>
    <w:basedOn w:val="a2"/>
    <w:link w:val="31"/>
    <w:uiPriority w:val="99"/>
    <w:locked/>
    <w:rsid w:val="00392FA5"/>
    <w:rPr>
      <w:rFonts w:cs="Times New Roman"/>
      <w:sz w:val="16"/>
      <w:szCs w:val="16"/>
      <w:lang w:val="ru-RU" w:eastAsia="ru-RU" w:bidi="ar-SA"/>
    </w:rPr>
  </w:style>
  <w:style w:type="character" w:customStyle="1" w:styleId="aff9">
    <w:name w:val="Список ч Знак"/>
    <w:basedOn w:val="a2"/>
    <w:link w:val="a"/>
    <w:uiPriority w:val="99"/>
    <w:locked/>
    <w:rsid w:val="00FD4116"/>
    <w:rPr>
      <w:rFonts w:ascii="Times New Roman" w:hAnsi="Times New Roman"/>
      <w:sz w:val="28"/>
      <w:szCs w:val="28"/>
    </w:rPr>
  </w:style>
  <w:style w:type="paragraph" w:customStyle="1" w:styleId="affa">
    <w:name w:val="Нормальный"/>
    <w:basedOn w:val="a1"/>
    <w:link w:val="affb"/>
    <w:uiPriority w:val="99"/>
    <w:rsid w:val="00FD4116"/>
    <w:pPr>
      <w:keepNext w:val="0"/>
      <w:keepLines w:val="0"/>
      <w:spacing w:line="312" w:lineRule="auto"/>
      <w:ind w:firstLine="709"/>
      <w:jc w:val="both"/>
    </w:pPr>
    <w:rPr>
      <w:szCs w:val="28"/>
      <w:lang w:val="ru-RU"/>
    </w:rPr>
  </w:style>
  <w:style w:type="character" w:customStyle="1" w:styleId="affb">
    <w:name w:val="Нормальный Знак"/>
    <w:basedOn w:val="a2"/>
    <w:link w:val="affa"/>
    <w:uiPriority w:val="99"/>
    <w:locked/>
    <w:rsid w:val="00FD4116"/>
    <w:rPr>
      <w:rFonts w:cs="Times New Roman"/>
      <w:sz w:val="28"/>
      <w:szCs w:val="28"/>
      <w:lang w:val="ru-RU" w:eastAsia="en-US" w:bidi="ar-SA"/>
    </w:rPr>
  </w:style>
  <w:style w:type="paragraph" w:customStyle="1" w:styleId="affc">
    <w:name w:val="!обычный"/>
    <w:basedOn w:val="a1"/>
    <w:link w:val="affd"/>
    <w:uiPriority w:val="99"/>
    <w:rsid w:val="006B623E"/>
    <w:pPr>
      <w:keepNext w:val="0"/>
      <w:keepLines w:val="0"/>
      <w:spacing w:line="312" w:lineRule="auto"/>
      <w:ind w:firstLine="720"/>
      <w:jc w:val="both"/>
    </w:pPr>
    <w:rPr>
      <w:rFonts w:ascii="Arial" w:hAnsi="Arial"/>
      <w:sz w:val="24"/>
      <w:szCs w:val="28"/>
      <w:lang w:val="ru-RU" w:eastAsia="ru-RU"/>
    </w:rPr>
  </w:style>
  <w:style w:type="character" w:customStyle="1" w:styleId="affd">
    <w:name w:val="!обычный Знак"/>
    <w:link w:val="affc"/>
    <w:uiPriority w:val="99"/>
    <w:locked/>
    <w:rsid w:val="006B623E"/>
    <w:rPr>
      <w:rFonts w:ascii="Arial" w:hAnsi="Arial"/>
      <w:sz w:val="28"/>
      <w:lang w:val="ru-RU" w:eastAsia="ru-RU"/>
    </w:rPr>
  </w:style>
  <w:style w:type="character" w:customStyle="1" w:styleId="fontstyle01">
    <w:name w:val="fontstyle01"/>
    <w:basedOn w:val="a2"/>
    <w:uiPriority w:val="99"/>
    <w:rsid w:val="00357B1B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basedOn w:val="a2"/>
    <w:uiPriority w:val="99"/>
    <w:rsid w:val="00357B1B"/>
    <w:rPr>
      <w:rFonts w:ascii="SymbolMT" w:hAnsi="SymbolMT" w:cs="Times New Roman"/>
      <w:color w:val="000000"/>
      <w:sz w:val="28"/>
      <w:szCs w:val="28"/>
    </w:rPr>
  </w:style>
  <w:style w:type="character" w:customStyle="1" w:styleId="aff6">
    <w:name w:val="Основной текст Знак"/>
    <w:basedOn w:val="a2"/>
    <w:link w:val="aff5"/>
    <w:uiPriority w:val="99"/>
    <w:locked/>
    <w:rsid w:val="005B4A31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Маркер 1"/>
    <w:basedOn w:val="af9"/>
    <w:uiPriority w:val="99"/>
    <w:rsid w:val="00C90F83"/>
    <w:pPr>
      <w:keepNext w:val="0"/>
      <w:keepLines w:val="0"/>
      <w:numPr>
        <w:numId w:val="16"/>
      </w:numPr>
      <w:spacing w:line="312" w:lineRule="auto"/>
      <w:jc w:val="both"/>
    </w:pPr>
    <w:rPr>
      <w:szCs w:val="28"/>
      <w:lang w:val="ru-RU"/>
    </w:rPr>
  </w:style>
  <w:style w:type="character" w:customStyle="1" w:styleId="14">
    <w:name w:val="Обычный 14 Знак"/>
    <w:link w:val="140"/>
    <w:uiPriority w:val="99"/>
    <w:locked/>
    <w:rsid w:val="00C90F83"/>
    <w:rPr>
      <w:sz w:val="28"/>
    </w:rPr>
  </w:style>
  <w:style w:type="paragraph" w:customStyle="1" w:styleId="140">
    <w:name w:val="Обычный 14"/>
    <w:basedOn w:val="a1"/>
    <w:link w:val="14"/>
    <w:uiPriority w:val="99"/>
    <w:rsid w:val="00C90F83"/>
    <w:pPr>
      <w:keepNext w:val="0"/>
      <w:keepLines w:val="0"/>
      <w:spacing w:line="312" w:lineRule="auto"/>
      <w:ind w:firstLine="850"/>
      <w:contextualSpacing/>
      <w:jc w:val="both"/>
    </w:pPr>
    <w:rPr>
      <w:rFonts w:ascii="Calibri" w:hAnsi="Calibri"/>
      <w:szCs w:val="28"/>
      <w:lang w:val="ru-RU" w:eastAsia="ru-RU"/>
    </w:rPr>
  </w:style>
  <w:style w:type="paragraph" w:customStyle="1" w:styleId="141">
    <w:name w:val="&amp;Титульник:(14)По центру"/>
    <w:basedOn w:val="a1"/>
    <w:next w:val="affc"/>
    <w:uiPriority w:val="99"/>
    <w:rsid w:val="00DC358B"/>
    <w:pPr>
      <w:keepNext w:val="0"/>
      <w:keepLines w:val="0"/>
      <w:spacing w:after="120" w:line="360" w:lineRule="auto"/>
      <w:jc w:val="center"/>
    </w:pPr>
    <w:rPr>
      <w:caps/>
      <w:szCs w:val="32"/>
      <w:lang w:val="ru-RU"/>
    </w:rPr>
  </w:style>
  <w:style w:type="character" w:customStyle="1" w:styleId="w">
    <w:name w:val="w"/>
    <w:basedOn w:val="a2"/>
    <w:rsid w:val="00686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81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1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8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1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57395-1DAD-4EB0-A9B0-CD7DC183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12</Pages>
  <Words>3473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сопровождения веб-сайта «Фондовый каталог государственных архивов Республики Беларусь»</vt:lpstr>
    </vt:vector>
  </TitlesOfParts>
  <Company>BelNICED</Company>
  <LinksUpToDate>false</LinksUpToDate>
  <CharactersWithSpaces>23227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сопровождения веб-сайта «Фондовый каталог государственных архивов Республики Беларусь»</dc:title>
  <dc:creator>1</dc:creator>
  <cp:lastModifiedBy>Стуканова</cp:lastModifiedBy>
  <cp:revision>44</cp:revision>
  <cp:lastPrinted>2016-11-14T06:48:00Z</cp:lastPrinted>
  <dcterms:created xsi:type="dcterms:W3CDTF">2021-04-28T11:41:00Z</dcterms:created>
  <dcterms:modified xsi:type="dcterms:W3CDTF">2021-07-02T09:03:00Z</dcterms:modified>
</cp:coreProperties>
</file>